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9289E" w14:textId="77777777" w:rsidR="00696088" w:rsidRPr="00E33526" w:rsidRDefault="00696088">
      <w:pPr>
        <w:pStyle w:val="Heading3"/>
        <w:rPr>
          <w:vanish/>
          <w:sz w:val="22"/>
          <w:szCs w:val="22"/>
        </w:rPr>
      </w:pPr>
      <w:bookmarkStart w:id="0" w:name="_GoBack"/>
      <w:bookmarkEnd w:id="0"/>
      <w:r w:rsidRPr="00E33526">
        <w:rPr>
          <w:vanish/>
          <w:sz w:val="22"/>
          <w:szCs w:val="22"/>
        </w:rPr>
        <w:t>Replace petitioner name with JOHN SMITH and respondent's name with JANE SMITH</w:t>
      </w:r>
    </w:p>
    <w:p w14:paraId="0AD83707" w14:textId="77777777" w:rsidR="00696088" w:rsidRPr="00E33526" w:rsidRDefault="00696088" w:rsidP="00A04F15">
      <w:pPr>
        <w:tabs>
          <w:tab w:val="left" w:pos="-720"/>
          <w:tab w:val="left" w:pos="6480"/>
        </w:tabs>
        <w:suppressAutoHyphens/>
        <w:jc w:val="center"/>
        <w:rPr>
          <w:sz w:val="22"/>
          <w:szCs w:val="22"/>
        </w:rPr>
      </w:pPr>
      <w:r w:rsidRPr="00E33526">
        <w:rPr>
          <w:sz w:val="22"/>
          <w:szCs w:val="22"/>
        </w:rPr>
        <w:t xml:space="preserve">IN THE DISTRICT COURT OF </w:t>
      </w:r>
      <w:r w:rsidR="005C39A2">
        <w:rPr>
          <w:sz w:val="22"/>
          <w:szCs w:val="22"/>
        </w:rPr>
        <w:t>_____________</w:t>
      </w:r>
      <w:r w:rsidRPr="00E33526">
        <w:rPr>
          <w:sz w:val="22"/>
          <w:szCs w:val="22"/>
        </w:rPr>
        <w:t>, KANSAS</w:t>
      </w:r>
      <w:r w:rsidR="000B0505" w:rsidRPr="00E33526">
        <w:rPr>
          <w:sz w:val="22"/>
          <w:szCs w:val="22"/>
        </w:rPr>
        <w:fldChar w:fldCharType="begin"/>
      </w:r>
      <w:r w:rsidRPr="00E33526">
        <w:rPr>
          <w:sz w:val="22"/>
          <w:szCs w:val="22"/>
        </w:rPr>
        <w:instrText xml:space="preserve">PRIVATE </w:instrText>
      </w:r>
      <w:r w:rsidR="000B0505" w:rsidRPr="00E33526">
        <w:rPr>
          <w:sz w:val="22"/>
          <w:szCs w:val="22"/>
        </w:rPr>
        <w:fldChar w:fldCharType="end"/>
      </w:r>
    </w:p>
    <w:p w14:paraId="23C3C450" w14:textId="77777777" w:rsidR="00786D97" w:rsidRPr="00E33526" w:rsidRDefault="00786D97" w:rsidP="00786D97">
      <w:pPr>
        <w:autoSpaceDE w:val="0"/>
        <w:autoSpaceDN w:val="0"/>
        <w:adjustRightInd w:val="0"/>
        <w:jc w:val="center"/>
        <w:rPr>
          <w:color w:val="000000"/>
          <w:sz w:val="22"/>
          <w:szCs w:val="22"/>
        </w:rPr>
      </w:pPr>
    </w:p>
    <w:p w14:paraId="284EF074" w14:textId="70F77171" w:rsidR="00F2092F" w:rsidRPr="00E33526" w:rsidRDefault="005E6007" w:rsidP="00786D97">
      <w:pPr>
        <w:autoSpaceDE w:val="0"/>
        <w:autoSpaceDN w:val="0"/>
        <w:adjustRightInd w:val="0"/>
        <w:rPr>
          <w:color w:val="000000"/>
          <w:sz w:val="22"/>
          <w:szCs w:val="22"/>
        </w:rPr>
      </w:pPr>
      <w:r>
        <w:rPr>
          <w:color w:val="000000"/>
          <w:sz w:val="22"/>
          <w:szCs w:val="22"/>
        </w:rPr>
        <w:t>_________________________</w:t>
      </w:r>
      <w:r w:rsidR="00C544B5" w:rsidRPr="00E33526">
        <w:rPr>
          <w:color w:val="000000"/>
          <w:sz w:val="22"/>
          <w:szCs w:val="22"/>
        </w:rPr>
        <w:t>,</w:t>
      </w:r>
    </w:p>
    <w:p w14:paraId="776B5F3D" w14:textId="77777777" w:rsidR="00C544B5" w:rsidRPr="00E33526" w:rsidRDefault="00C544B5" w:rsidP="00786D97">
      <w:pPr>
        <w:autoSpaceDE w:val="0"/>
        <w:autoSpaceDN w:val="0"/>
        <w:adjustRightInd w:val="0"/>
        <w:rPr>
          <w:color w:val="000000"/>
          <w:sz w:val="22"/>
          <w:szCs w:val="22"/>
        </w:rPr>
      </w:pPr>
    </w:p>
    <w:p w14:paraId="6D31A3D7" w14:textId="3B896041" w:rsidR="00C544B5" w:rsidRPr="00E33526" w:rsidRDefault="005E6007" w:rsidP="00786D97">
      <w:pPr>
        <w:autoSpaceDE w:val="0"/>
        <w:autoSpaceDN w:val="0"/>
        <w:adjustRightInd w:val="0"/>
        <w:rPr>
          <w:color w:val="000000"/>
          <w:sz w:val="22"/>
          <w:szCs w:val="22"/>
        </w:rPr>
      </w:pPr>
      <w:r>
        <w:rPr>
          <w:color w:val="000000"/>
          <w:sz w:val="22"/>
          <w:szCs w:val="22"/>
        </w:rPr>
        <w:t>a</w:t>
      </w:r>
      <w:r w:rsidR="00F2092F" w:rsidRPr="00E33526">
        <w:rPr>
          <w:color w:val="000000"/>
          <w:sz w:val="22"/>
          <w:szCs w:val="22"/>
        </w:rPr>
        <w:t>nd</w:t>
      </w:r>
      <w:r w:rsidR="00C544B5" w:rsidRPr="00E33526">
        <w:rPr>
          <w:color w:val="000000"/>
          <w:sz w:val="22"/>
          <w:szCs w:val="22"/>
        </w:rPr>
        <w:tab/>
      </w:r>
      <w:r w:rsidR="00C544B5" w:rsidRPr="00E33526">
        <w:rPr>
          <w:color w:val="000000"/>
          <w:sz w:val="22"/>
          <w:szCs w:val="22"/>
        </w:rPr>
        <w:tab/>
      </w:r>
      <w:r w:rsidR="00C544B5" w:rsidRPr="00E33526">
        <w:rPr>
          <w:color w:val="000000"/>
          <w:sz w:val="22"/>
          <w:szCs w:val="22"/>
        </w:rPr>
        <w:tab/>
      </w:r>
      <w:r w:rsidR="00C544B5" w:rsidRPr="00E33526">
        <w:rPr>
          <w:color w:val="000000"/>
          <w:sz w:val="22"/>
          <w:szCs w:val="22"/>
        </w:rPr>
        <w:tab/>
      </w:r>
      <w:r w:rsidR="00C544B5" w:rsidRPr="00E33526">
        <w:rPr>
          <w:color w:val="000000"/>
          <w:sz w:val="22"/>
          <w:szCs w:val="22"/>
        </w:rPr>
        <w:tab/>
      </w:r>
      <w:r w:rsidR="00C544B5" w:rsidRPr="00E33526">
        <w:rPr>
          <w:color w:val="000000"/>
          <w:sz w:val="22"/>
          <w:szCs w:val="22"/>
        </w:rPr>
        <w:tab/>
      </w:r>
      <w:r w:rsidR="00C544B5" w:rsidRPr="00E33526">
        <w:rPr>
          <w:color w:val="000000"/>
          <w:sz w:val="22"/>
          <w:szCs w:val="22"/>
        </w:rPr>
        <w:tab/>
      </w:r>
      <w:r w:rsidR="00C544B5" w:rsidRPr="00E33526">
        <w:rPr>
          <w:color w:val="000000"/>
          <w:sz w:val="22"/>
          <w:szCs w:val="22"/>
        </w:rPr>
        <w:tab/>
        <w:t xml:space="preserve">Case No. </w:t>
      </w:r>
      <w:r>
        <w:rPr>
          <w:color w:val="000000"/>
          <w:sz w:val="22"/>
          <w:szCs w:val="22"/>
        </w:rPr>
        <w:t>__________________</w:t>
      </w:r>
    </w:p>
    <w:p w14:paraId="2467528A" w14:textId="77777777" w:rsidR="00F2092F" w:rsidRPr="00E33526" w:rsidRDefault="00F2092F" w:rsidP="00786D97">
      <w:pPr>
        <w:autoSpaceDE w:val="0"/>
        <w:autoSpaceDN w:val="0"/>
        <w:adjustRightInd w:val="0"/>
        <w:rPr>
          <w:color w:val="000000"/>
          <w:sz w:val="22"/>
          <w:szCs w:val="22"/>
        </w:rPr>
      </w:pPr>
      <w:r w:rsidRPr="00E33526">
        <w:rPr>
          <w:color w:val="000000"/>
          <w:sz w:val="22"/>
          <w:szCs w:val="22"/>
        </w:rPr>
        <w:tab/>
      </w:r>
      <w:r w:rsidRPr="00E33526">
        <w:rPr>
          <w:color w:val="000000"/>
          <w:sz w:val="22"/>
          <w:szCs w:val="22"/>
        </w:rPr>
        <w:tab/>
      </w:r>
      <w:r w:rsidRPr="00E33526">
        <w:rPr>
          <w:color w:val="000000"/>
          <w:sz w:val="22"/>
          <w:szCs w:val="22"/>
        </w:rPr>
        <w:tab/>
      </w:r>
      <w:r w:rsidRPr="00E33526">
        <w:rPr>
          <w:color w:val="000000"/>
          <w:sz w:val="22"/>
          <w:szCs w:val="22"/>
        </w:rPr>
        <w:tab/>
      </w:r>
      <w:r w:rsidRPr="00E33526">
        <w:rPr>
          <w:color w:val="000000"/>
          <w:sz w:val="22"/>
          <w:szCs w:val="22"/>
        </w:rPr>
        <w:tab/>
      </w:r>
      <w:r w:rsidRPr="00E33526">
        <w:rPr>
          <w:color w:val="000000"/>
          <w:sz w:val="22"/>
          <w:szCs w:val="22"/>
        </w:rPr>
        <w:tab/>
      </w:r>
      <w:r w:rsidRPr="00E33526">
        <w:rPr>
          <w:color w:val="000000"/>
          <w:sz w:val="22"/>
          <w:szCs w:val="22"/>
        </w:rPr>
        <w:tab/>
      </w:r>
      <w:r w:rsidR="005F1901" w:rsidRPr="00E33526">
        <w:rPr>
          <w:color w:val="000000"/>
          <w:sz w:val="22"/>
          <w:szCs w:val="22"/>
        </w:rPr>
        <w:tab/>
      </w:r>
    </w:p>
    <w:p w14:paraId="2AD62D1C" w14:textId="7C62CB79" w:rsidR="00786D97" w:rsidRPr="00E33526" w:rsidRDefault="005E6007" w:rsidP="00786D97">
      <w:pPr>
        <w:autoSpaceDE w:val="0"/>
        <w:autoSpaceDN w:val="0"/>
        <w:adjustRightInd w:val="0"/>
        <w:rPr>
          <w:color w:val="000000"/>
          <w:sz w:val="22"/>
          <w:szCs w:val="22"/>
        </w:rPr>
      </w:pPr>
      <w:r>
        <w:rPr>
          <w:color w:val="000000"/>
          <w:sz w:val="22"/>
          <w:szCs w:val="22"/>
        </w:rPr>
        <w:t>_________________________.</w:t>
      </w:r>
    </w:p>
    <w:p w14:paraId="758D4EC1" w14:textId="77777777" w:rsidR="00A04F15" w:rsidRPr="00E33526" w:rsidRDefault="00786D97" w:rsidP="00F9299B">
      <w:pPr>
        <w:autoSpaceDE w:val="0"/>
        <w:autoSpaceDN w:val="0"/>
        <w:adjustRightInd w:val="0"/>
        <w:rPr>
          <w:sz w:val="22"/>
          <w:szCs w:val="22"/>
        </w:rPr>
      </w:pPr>
      <w:r w:rsidRPr="00E33526">
        <w:rPr>
          <w:color w:val="000000"/>
          <w:sz w:val="22"/>
          <w:szCs w:val="22"/>
        </w:rPr>
        <w:tab/>
      </w:r>
      <w:r w:rsidRPr="00E33526">
        <w:rPr>
          <w:color w:val="000000"/>
          <w:sz w:val="22"/>
          <w:szCs w:val="22"/>
        </w:rPr>
        <w:tab/>
        <w:t xml:space="preserve"> </w:t>
      </w:r>
      <w:r w:rsidR="00696088" w:rsidRPr="00E33526">
        <w:rPr>
          <w:sz w:val="22"/>
          <w:szCs w:val="22"/>
        </w:rPr>
        <w:tab/>
      </w:r>
      <w:r w:rsidR="00696088" w:rsidRPr="00E33526">
        <w:rPr>
          <w:sz w:val="22"/>
          <w:szCs w:val="22"/>
        </w:rPr>
        <w:tab/>
      </w:r>
      <w:r w:rsidR="00696088" w:rsidRPr="00E33526">
        <w:rPr>
          <w:sz w:val="22"/>
          <w:szCs w:val="22"/>
        </w:rPr>
        <w:tab/>
      </w:r>
      <w:r w:rsidR="00696088" w:rsidRPr="00E33526">
        <w:rPr>
          <w:sz w:val="22"/>
          <w:szCs w:val="22"/>
        </w:rPr>
        <w:tab/>
      </w:r>
      <w:r w:rsidR="00696088" w:rsidRPr="00E33526">
        <w:rPr>
          <w:sz w:val="22"/>
          <w:szCs w:val="22"/>
        </w:rPr>
        <w:tab/>
      </w:r>
    </w:p>
    <w:p w14:paraId="49133C2C" w14:textId="77777777" w:rsidR="00696088" w:rsidRPr="00E33526" w:rsidRDefault="009B60EE" w:rsidP="00A92055">
      <w:pPr>
        <w:widowControl/>
        <w:tabs>
          <w:tab w:val="left" w:pos="-720"/>
        </w:tabs>
        <w:suppressAutoHyphens/>
        <w:jc w:val="center"/>
        <w:rPr>
          <w:b/>
          <w:sz w:val="22"/>
          <w:szCs w:val="22"/>
          <w:u w:val="single"/>
        </w:rPr>
      </w:pPr>
      <w:r>
        <w:rPr>
          <w:b/>
          <w:sz w:val="22"/>
          <w:szCs w:val="22"/>
          <w:u w:val="single"/>
        </w:rPr>
        <w:t xml:space="preserve">LIMITED </w:t>
      </w:r>
      <w:r w:rsidR="00821235" w:rsidRPr="00E33526">
        <w:rPr>
          <w:b/>
          <w:sz w:val="22"/>
          <w:szCs w:val="22"/>
          <w:u w:val="single"/>
        </w:rPr>
        <w:t>CASE MAN</w:t>
      </w:r>
      <w:r w:rsidR="005C3E09" w:rsidRPr="00E33526">
        <w:rPr>
          <w:b/>
          <w:sz w:val="22"/>
          <w:szCs w:val="22"/>
          <w:u w:val="single"/>
        </w:rPr>
        <w:t>A</w:t>
      </w:r>
      <w:r w:rsidR="001E7D3B" w:rsidRPr="00E33526">
        <w:rPr>
          <w:b/>
          <w:sz w:val="22"/>
          <w:szCs w:val="22"/>
          <w:u w:val="single"/>
        </w:rPr>
        <w:t>GEMENT ORDER</w:t>
      </w:r>
    </w:p>
    <w:p w14:paraId="01F839C8" w14:textId="77777777" w:rsidR="00C84A9A" w:rsidRPr="00E33526" w:rsidRDefault="00C84A9A" w:rsidP="00C84A9A">
      <w:pPr>
        <w:widowControl/>
        <w:tabs>
          <w:tab w:val="left" w:pos="-720"/>
        </w:tabs>
        <w:suppressAutoHyphens/>
        <w:jc w:val="center"/>
        <w:rPr>
          <w:sz w:val="22"/>
          <w:szCs w:val="22"/>
          <w:u w:val="single"/>
        </w:rPr>
      </w:pPr>
    </w:p>
    <w:p w14:paraId="2ACD604F" w14:textId="444759D0" w:rsidR="001E7D3B" w:rsidRPr="00E33526" w:rsidRDefault="00696088" w:rsidP="00EB2439">
      <w:pPr>
        <w:widowControl/>
        <w:tabs>
          <w:tab w:val="left" w:pos="-720"/>
        </w:tabs>
        <w:suppressAutoHyphens/>
        <w:spacing w:line="360" w:lineRule="auto"/>
        <w:rPr>
          <w:sz w:val="22"/>
          <w:szCs w:val="22"/>
        </w:rPr>
      </w:pPr>
      <w:r w:rsidRPr="00E33526">
        <w:rPr>
          <w:sz w:val="22"/>
          <w:szCs w:val="22"/>
        </w:rPr>
        <w:tab/>
        <w:t xml:space="preserve">NOW </w:t>
      </w:r>
      <w:r w:rsidR="00C8322E">
        <w:rPr>
          <w:sz w:val="22"/>
          <w:szCs w:val="22"/>
        </w:rPr>
        <w:t>comes the Court</w:t>
      </w:r>
      <w:r w:rsidRPr="00E33526">
        <w:rPr>
          <w:sz w:val="22"/>
          <w:szCs w:val="22"/>
        </w:rPr>
        <w:t xml:space="preserve">, </w:t>
      </w:r>
      <w:r w:rsidR="00065D9C" w:rsidRPr="00E33526">
        <w:rPr>
          <w:sz w:val="22"/>
          <w:szCs w:val="22"/>
        </w:rPr>
        <w:t xml:space="preserve">pursuant to K.S.A. </w:t>
      </w:r>
      <w:r w:rsidR="00C03542" w:rsidRPr="00E33526">
        <w:rPr>
          <w:sz w:val="22"/>
          <w:szCs w:val="22"/>
        </w:rPr>
        <w:t>Supp. 23-3507</w:t>
      </w:r>
      <w:r w:rsidR="00347710" w:rsidRPr="00E33526">
        <w:rPr>
          <w:sz w:val="22"/>
          <w:szCs w:val="22"/>
        </w:rPr>
        <w:t xml:space="preserve"> </w:t>
      </w:r>
      <w:r w:rsidR="00065D9C" w:rsidRPr="00E33526">
        <w:rPr>
          <w:i/>
          <w:sz w:val="22"/>
          <w:szCs w:val="22"/>
        </w:rPr>
        <w:t xml:space="preserve">et. </w:t>
      </w:r>
      <w:proofErr w:type="gramStart"/>
      <w:r w:rsidR="00065D9C" w:rsidRPr="00E33526">
        <w:rPr>
          <w:i/>
          <w:sz w:val="22"/>
          <w:szCs w:val="22"/>
        </w:rPr>
        <w:t>seq</w:t>
      </w:r>
      <w:r w:rsidR="003C2037" w:rsidRPr="00E33526">
        <w:rPr>
          <w:sz w:val="22"/>
          <w:szCs w:val="22"/>
        </w:rPr>
        <w:t xml:space="preserve">  </w:t>
      </w:r>
      <w:r w:rsidR="0047143E">
        <w:rPr>
          <w:sz w:val="22"/>
          <w:szCs w:val="22"/>
        </w:rPr>
        <w:t>and</w:t>
      </w:r>
      <w:proofErr w:type="gramEnd"/>
      <w:r w:rsidR="0047143E">
        <w:rPr>
          <w:sz w:val="22"/>
          <w:szCs w:val="22"/>
        </w:rPr>
        <w:t xml:space="preserve"> </w:t>
      </w:r>
      <w:r w:rsidR="00F50B3C">
        <w:rPr>
          <w:sz w:val="22"/>
          <w:szCs w:val="22"/>
        </w:rPr>
        <w:t xml:space="preserve">Kansas </w:t>
      </w:r>
      <w:r w:rsidR="0047143E">
        <w:rPr>
          <w:sz w:val="22"/>
          <w:szCs w:val="22"/>
        </w:rPr>
        <w:t>S</w:t>
      </w:r>
      <w:r w:rsidR="00F50B3C">
        <w:rPr>
          <w:sz w:val="22"/>
          <w:szCs w:val="22"/>
        </w:rPr>
        <w:t xml:space="preserve">upreme </w:t>
      </w:r>
      <w:r w:rsidR="0047143E">
        <w:rPr>
          <w:sz w:val="22"/>
          <w:szCs w:val="22"/>
        </w:rPr>
        <w:t>C</w:t>
      </w:r>
      <w:r w:rsidR="00F50B3C">
        <w:rPr>
          <w:sz w:val="22"/>
          <w:szCs w:val="22"/>
        </w:rPr>
        <w:t xml:space="preserve">ourt </w:t>
      </w:r>
      <w:r w:rsidR="0047143E">
        <w:rPr>
          <w:sz w:val="22"/>
          <w:szCs w:val="22"/>
        </w:rPr>
        <w:t xml:space="preserve"> Rule 910, </w:t>
      </w:r>
      <w:r w:rsidR="00C8322E">
        <w:rPr>
          <w:sz w:val="22"/>
          <w:szCs w:val="22"/>
        </w:rPr>
        <w:t xml:space="preserve">and </w:t>
      </w:r>
      <w:r w:rsidR="00472BA4" w:rsidRPr="00E33526">
        <w:rPr>
          <w:sz w:val="22"/>
          <w:szCs w:val="22"/>
        </w:rPr>
        <w:t xml:space="preserve">enters its </w:t>
      </w:r>
      <w:r w:rsidR="00BB5D2C">
        <w:rPr>
          <w:sz w:val="22"/>
          <w:szCs w:val="22"/>
        </w:rPr>
        <w:t>Limited</w:t>
      </w:r>
      <w:r w:rsidR="00BB5D2C" w:rsidRPr="00E33526">
        <w:rPr>
          <w:sz w:val="22"/>
          <w:szCs w:val="22"/>
        </w:rPr>
        <w:t xml:space="preserve"> </w:t>
      </w:r>
      <w:r w:rsidR="00472BA4" w:rsidRPr="00E33526">
        <w:rPr>
          <w:sz w:val="22"/>
          <w:szCs w:val="22"/>
        </w:rPr>
        <w:t>Case Management Order</w:t>
      </w:r>
      <w:r w:rsidR="00C8322E">
        <w:rPr>
          <w:sz w:val="22"/>
          <w:szCs w:val="22"/>
        </w:rPr>
        <w:t xml:space="preserve"> as of the date of f</w:t>
      </w:r>
      <w:r w:rsidR="00266B3A">
        <w:rPr>
          <w:sz w:val="22"/>
          <w:szCs w:val="22"/>
        </w:rPr>
        <w:t>i</w:t>
      </w:r>
      <w:r w:rsidR="00C8322E">
        <w:rPr>
          <w:sz w:val="22"/>
          <w:szCs w:val="22"/>
        </w:rPr>
        <w:t>ling hereof</w:t>
      </w:r>
      <w:r w:rsidR="00472BA4" w:rsidRPr="00E33526">
        <w:rPr>
          <w:sz w:val="22"/>
          <w:szCs w:val="22"/>
        </w:rPr>
        <w:t>.</w:t>
      </w:r>
      <w:r w:rsidR="00065D9C" w:rsidRPr="00E33526">
        <w:rPr>
          <w:sz w:val="22"/>
          <w:szCs w:val="22"/>
        </w:rPr>
        <w:t xml:space="preserve"> The Court finds </w:t>
      </w:r>
      <w:r w:rsidR="008B2396" w:rsidRPr="00E33526">
        <w:rPr>
          <w:sz w:val="22"/>
          <w:szCs w:val="22"/>
        </w:rPr>
        <w:t>(1)</w:t>
      </w:r>
      <w:r w:rsidR="00472BA4" w:rsidRPr="00E33526">
        <w:rPr>
          <w:sz w:val="22"/>
          <w:szCs w:val="22"/>
        </w:rPr>
        <w:t xml:space="preserve"> </w:t>
      </w:r>
      <w:r w:rsidR="00C03542" w:rsidRPr="00E33526">
        <w:rPr>
          <w:sz w:val="22"/>
          <w:szCs w:val="22"/>
        </w:rPr>
        <w:t xml:space="preserve">that </w:t>
      </w:r>
      <w:r w:rsidR="00472BA4" w:rsidRPr="00E33526">
        <w:rPr>
          <w:sz w:val="22"/>
          <w:szCs w:val="22"/>
        </w:rPr>
        <w:t>t</w:t>
      </w:r>
      <w:r w:rsidR="00656631">
        <w:rPr>
          <w:sz w:val="22"/>
          <w:szCs w:val="22"/>
        </w:rPr>
        <w:t xml:space="preserve">he parties are the </w:t>
      </w:r>
      <w:r w:rsidR="001E7D3B" w:rsidRPr="00E33526">
        <w:rPr>
          <w:sz w:val="22"/>
          <w:szCs w:val="22"/>
        </w:rPr>
        <w:t xml:space="preserve">parents of </w:t>
      </w:r>
      <w:r w:rsidR="00C03542" w:rsidRPr="00E33526">
        <w:rPr>
          <w:sz w:val="22"/>
          <w:szCs w:val="22"/>
        </w:rPr>
        <w:t>_______</w:t>
      </w:r>
      <w:r w:rsidR="001E7D3B" w:rsidRPr="00E33526">
        <w:rPr>
          <w:sz w:val="22"/>
          <w:szCs w:val="22"/>
        </w:rPr>
        <w:t xml:space="preserve"> minor </w:t>
      </w:r>
      <w:r w:rsidR="00472BA4" w:rsidRPr="00E33526">
        <w:rPr>
          <w:sz w:val="22"/>
          <w:szCs w:val="22"/>
        </w:rPr>
        <w:t>child</w:t>
      </w:r>
      <w:r w:rsidR="00B351D5" w:rsidRPr="00E33526">
        <w:rPr>
          <w:sz w:val="22"/>
          <w:szCs w:val="22"/>
        </w:rPr>
        <w:t>(</w:t>
      </w:r>
      <w:r w:rsidR="00381082" w:rsidRPr="00E33526">
        <w:rPr>
          <w:sz w:val="22"/>
          <w:szCs w:val="22"/>
        </w:rPr>
        <w:t>ren</w:t>
      </w:r>
      <w:r w:rsidR="00B351D5" w:rsidRPr="00E33526">
        <w:rPr>
          <w:sz w:val="22"/>
          <w:szCs w:val="22"/>
        </w:rPr>
        <w:t>)</w:t>
      </w:r>
      <w:r w:rsidR="00472BA4" w:rsidRPr="00E33526">
        <w:rPr>
          <w:sz w:val="22"/>
          <w:szCs w:val="22"/>
        </w:rPr>
        <w:t>,</w:t>
      </w:r>
      <w:r w:rsidR="00374B85">
        <w:rPr>
          <w:sz w:val="22"/>
          <w:szCs w:val="22"/>
        </w:rPr>
        <w:t xml:space="preserve"> </w:t>
      </w:r>
      <w:r w:rsidR="00374B85" w:rsidRPr="00303DB2">
        <w:rPr>
          <w:sz w:val="22"/>
          <w:szCs w:val="22"/>
        </w:rPr>
        <w:t>[INITIALS/AGE]</w:t>
      </w:r>
      <w:r w:rsidR="00381082" w:rsidRPr="00E33526">
        <w:rPr>
          <w:sz w:val="22"/>
          <w:szCs w:val="22"/>
        </w:rPr>
        <w:t xml:space="preserve"> </w:t>
      </w:r>
      <w:r w:rsidR="00375C31" w:rsidRPr="00E33526">
        <w:rPr>
          <w:sz w:val="22"/>
          <w:szCs w:val="22"/>
        </w:rPr>
        <w:t>__</w:t>
      </w:r>
      <w:r w:rsidR="00500F9F" w:rsidRPr="00E33526">
        <w:rPr>
          <w:sz w:val="22"/>
          <w:szCs w:val="22"/>
        </w:rPr>
        <w:t>__</w:t>
      </w:r>
      <w:r w:rsidR="00375C31" w:rsidRPr="00E33526">
        <w:rPr>
          <w:sz w:val="22"/>
          <w:szCs w:val="22"/>
        </w:rPr>
        <w:t>____</w:t>
      </w:r>
      <w:r w:rsidR="00C544B5" w:rsidRPr="00E33526">
        <w:rPr>
          <w:sz w:val="22"/>
          <w:szCs w:val="22"/>
        </w:rPr>
        <w:t xml:space="preserve"> and </w:t>
      </w:r>
      <w:r w:rsidR="00375C31" w:rsidRPr="00E33526">
        <w:rPr>
          <w:sz w:val="22"/>
          <w:szCs w:val="22"/>
        </w:rPr>
        <w:t>__</w:t>
      </w:r>
      <w:r w:rsidR="00500F9F" w:rsidRPr="00E33526">
        <w:rPr>
          <w:sz w:val="22"/>
          <w:szCs w:val="22"/>
        </w:rPr>
        <w:t>___</w:t>
      </w:r>
      <w:r w:rsidR="00375C31" w:rsidRPr="00E33526">
        <w:rPr>
          <w:sz w:val="22"/>
          <w:szCs w:val="22"/>
        </w:rPr>
        <w:t>_____</w:t>
      </w:r>
      <w:r w:rsidR="00C544B5" w:rsidRPr="00E33526">
        <w:rPr>
          <w:sz w:val="22"/>
          <w:szCs w:val="22"/>
        </w:rPr>
        <w:t>,</w:t>
      </w:r>
      <w:r w:rsidR="00472BA4" w:rsidRPr="00E33526">
        <w:rPr>
          <w:sz w:val="22"/>
          <w:szCs w:val="22"/>
        </w:rPr>
        <w:t xml:space="preserve"> </w:t>
      </w:r>
      <w:r w:rsidR="008B2396" w:rsidRPr="00E33526">
        <w:rPr>
          <w:sz w:val="22"/>
          <w:szCs w:val="22"/>
        </w:rPr>
        <w:t xml:space="preserve">(2) </w:t>
      </w:r>
      <w:r w:rsidR="00C03542" w:rsidRPr="00E33526">
        <w:rPr>
          <w:sz w:val="22"/>
          <w:szCs w:val="22"/>
        </w:rPr>
        <w:t xml:space="preserve">that </w:t>
      </w:r>
      <w:r w:rsidR="00FF4E1A" w:rsidRPr="00E33526">
        <w:rPr>
          <w:sz w:val="22"/>
          <w:szCs w:val="22"/>
        </w:rPr>
        <w:t xml:space="preserve">this case qualifies for </w:t>
      </w:r>
      <w:r w:rsidR="000A57F2">
        <w:rPr>
          <w:sz w:val="22"/>
          <w:szCs w:val="22"/>
        </w:rPr>
        <w:t xml:space="preserve">limited </w:t>
      </w:r>
      <w:r w:rsidR="00FF4E1A" w:rsidRPr="00E33526">
        <w:rPr>
          <w:sz w:val="22"/>
          <w:szCs w:val="22"/>
        </w:rPr>
        <w:t xml:space="preserve">case management under K.S.A. </w:t>
      </w:r>
      <w:r w:rsidR="00C03542" w:rsidRPr="00E33526">
        <w:rPr>
          <w:sz w:val="22"/>
          <w:szCs w:val="22"/>
        </w:rPr>
        <w:t xml:space="preserve">Supp. </w:t>
      </w:r>
      <w:r w:rsidR="00FF4E1A" w:rsidRPr="00E33526">
        <w:rPr>
          <w:sz w:val="22"/>
          <w:szCs w:val="22"/>
        </w:rPr>
        <w:t>23-</w:t>
      </w:r>
      <w:r w:rsidR="00C03542" w:rsidRPr="00E33526">
        <w:rPr>
          <w:sz w:val="22"/>
          <w:szCs w:val="22"/>
        </w:rPr>
        <w:t>3508</w:t>
      </w:r>
      <w:r w:rsidR="009F7330" w:rsidRPr="00E33526">
        <w:rPr>
          <w:sz w:val="22"/>
          <w:szCs w:val="22"/>
        </w:rPr>
        <w:t>,</w:t>
      </w:r>
      <w:r w:rsidR="00C03542" w:rsidRPr="00E33526">
        <w:rPr>
          <w:sz w:val="22"/>
          <w:szCs w:val="22"/>
        </w:rPr>
        <w:t xml:space="preserve"> </w:t>
      </w:r>
      <w:r w:rsidR="008B2396" w:rsidRPr="00E33526">
        <w:rPr>
          <w:sz w:val="22"/>
          <w:szCs w:val="22"/>
        </w:rPr>
        <w:t xml:space="preserve">(3) </w:t>
      </w:r>
      <w:r w:rsidR="00C03542" w:rsidRPr="00E33526">
        <w:rPr>
          <w:sz w:val="22"/>
          <w:szCs w:val="22"/>
        </w:rPr>
        <w:t xml:space="preserve">that </w:t>
      </w:r>
      <w:r w:rsidR="00472BA4" w:rsidRPr="00E33526">
        <w:rPr>
          <w:sz w:val="22"/>
          <w:szCs w:val="22"/>
        </w:rPr>
        <w:t>i</w:t>
      </w:r>
      <w:r w:rsidR="001E7D3B" w:rsidRPr="00E33526">
        <w:rPr>
          <w:sz w:val="22"/>
          <w:szCs w:val="22"/>
        </w:rPr>
        <w:t>t is in the best interests of</w:t>
      </w:r>
      <w:r w:rsidR="00381082" w:rsidRPr="00E33526">
        <w:rPr>
          <w:sz w:val="22"/>
          <w:szCs w:val="22"/>
        </w:rPr>
        <w:t xml:space="preserve"> the </w:t>
      </w:r>
      <w:r w:rsidR="00374B85">
        <w:rPr>
          <w:sz w:val="22"/>
          <w:szCs w:val="22"/>
        </w:rPr>
        <w:t xml:space="preserve">minor </w:t>
      </w:r>
      <w:r w:rsidR="00381082" w:rsidRPr="00E33526">
        <w:rPr>
          <w:sz w:val="22"/>
          <w:szCs w:val="22"/>
        </w:rPr>
        <w:t>child</w:t>
      </w:r>
      <w:r w:rsidR="00B351D5" w:rsidRPr="00E33526">
        <w:rPr>
          <w:sz w:val="22"/>
          <w:szCs w:val="22"/>
        </w:rPr>
        <w:t>(</w:t>
      </w:r>
      <w:r w:rsidR="00381082" w:rsidRPr="00E33526">
        <w:rPr>
          <w:sz w:val="22"/>
          <w:szCs w:val="22"/>
        </w:rPr>
        <w:t>ren</w:t>
      </w:r>
      <w:r w:rsidR="00B351D5" w:rsidRPr="00E33526">
        <w:rPr>
          <w:sz w:val="22"/>
          <w:szCs w:val="22"/>
        </w:rPr>
        <w:t>)</w:t>
      </w:r>
      <w:r w:rsidR="001E7D3B" w:rsidRPr="00E33526">
        <w:rPr>
          <w:sz w:val="22"/>
          <w:szCs w:val="22"/>
        </w:rPr>
        <w:t xml:space="preserve"> and the parties that the </w:t>
      </w:r>
      <w:r w:rsidR="004E5086">
        <w:rPr>
          <w:sz w:val="22"/>
          <w:szCs w:val="22"/>
        </w:rPr>
        <w:t>c</w:t>
      </w:r>
      <w:r w:rsidR="001E7D3B" w:rsidRPr="00E33526">
        <w:rPr>
          <w:sz w:val="22"/>
          <w:szCs w:val="22"/>
        </w:rPr>
        <w:t xml:space="preserve">ourt appoint a </w:t>
      </w:r>
      <w:r w:rsidR="007B4AEB">
        <w:rPr>
          <w:sz w:val="22"/>
          <w:szCs w:val="22"/>
        </w:rPr>
        <w:t>l</w:t>
      </w:r>
      <w:r w:rsidR="000A57F2">
        <w:rPr>
          <w:sz w:val="22"/>
          <w:szCs w:val="22"/>
        </w:rPr>
        <w:t xml:space="preserve">imited </w:t>
      </w:r>
      <w:r w:rsidR="007B4AEB">
        <w:rPr>
          <w:sz w:val="22"/>
          <w:szCs w:val="22"/>
        </w:rPr>
        <w:t>c</w:t>
      </w:r>
      <w:r w:rsidR="001E7D3B" w:rsidRPr="00E33526">
        <w:rPr>
          <w:sz w:val="22"/>
          <w:szCs w:val="22"/>
        </w:rPr>
        <w:t xml:space="preserve">ase </w:t>
      </w:r>
      <w:r w:rsidR="007B4AEB">
        <w:rPr>
          <w:sz w:val="22"/>
          <w:szCs w:val="22"/>
        </w:rPr>
        <w:t>m</w:t>
      </w:r>
      <w:r w:rsidR="001E7D3B" w:rsidRPr="00E33526">
        <w:rPr>
          <w:sz w:val="22"/>
          <w:szCs w:val="22"/>
        </w:rPr>
        <w:t>anager, and</w:t>
      </w:r>
      <w:r w:rsidR="008B2396" w:rsidRPr="00E33526">
        <w:rPr>
          <w:sz w:val="22"/>
          <w:szCs w:val="22"/>
        </w:rPr>
        <w:t xml:space="preserve"> (4)</w:t>
      </w:r>
      <w:r w:rsidR="00472BA4" w:rsidRPr="00E33526">
        <w:rPr>
          <w:sz w:val="22"/>
          <w:szCs w:val="22"/>
        </w:rPr>
        <w:t xml:space="preserve"> </w:t>
      </w:r>
      <w:r w:rsidR="00C03542" w:rsidRPr="00E33526">
        <w:rPr>
          <w:sz w:val="22"/>
          <w:szCs w:val="22"/>
        </w:rPr>
        <w:t xml:space="preserve">that </w:t>
      </w:r>
      <w:r w:rsidR="00E343C6" w:rsidRPr="00E33526">
        <w:rPr>
          <w:sz w:val="22"/>
          <w:szCs w:val="22"/>
        </w:rPr>
        <w:t>____________</w:t>
      </w:r>
      <w:r w:rsidR="00065D9C" w:rsidRPr="00E33526">
        <w:rPr>
          <w:sz w:val="22"/>
          <w:szCs w:val="22"/>
        </w:rPr>
        <w:t xml:space="preserve"> is </w:t>
      </w:r>
      <w:r w:rsidR="00C6693C" w:rsidRPr="00E33526">
        <w:rPr>
          <w:sz w:val="22"/>
          <w:szCs w:val="22"/>
        </w:rPr>
        <w:t xml:space="preserve">found to be </w:t>
      </w:r>
      <w:r w:rsidR="00065D9C" w:rsidRPr="00E33526">
        <w:rPr>
          <w:sz w:val="22"/>
          <w:szCs w:val="22"/>
        </w:rPr>
        <w:t>qualified</w:t>
      </w:r>
      <w:r w:rsidR="001E7D3B" w:rsidRPr="00E33526">
        <w:rPr>
          <w:sz w:val="22"/>
          <w:szCs w:val="22"/>
        </w:rPr>
        <w:t xml:space="preserve"> and</w:t>
      </w:r>
      <w:r w:rsidR="00065D9C" w:rsidRPr="00E33526">
        <w:rPr>
          <w:sz w:val="22"/>
          <w:szCs w:val="22"/>
        </w:rPr>
        <w:t xml:space="preserve"> consents to serve as </w:t>
      </w:r>
      <w:r w:rsidR="007B4AEB">
        <w:rPr>
          <w:sz w:val="22"/>
          <w:szCs w:val="22"/>
        </w:rPr>
        <w:t>l</w:t>
      </w:r>
      <w:r w:rsidR="000A57F2">
        <w:rPr>
          <w:sz w:val="22"/>
          <w:szCs w:val="22"/>
        </w:rPr>
        <w:t xml:space="preserve">imited </w:t>
      </w:r>
      <w:r w:rsidR="007B4AEB">
        <w:rPr>
          <w:sz w:val="22"/>
          <w:szCs w:val="22"/>
        </w:rPr>
        <w:t>c</w:t>
      </w:r>
      <w:r w:rsidR="00065D9C" w:rsidRPr="00E33526">
        <w:rPr>
          <w:sz w:val="22"/>
          <w:szCs w:val="22"/>
        </w:rPr>
        <w:t xml:space="preserve">ase </w:t>
      </w:r>
      <w:r w:rsidR="007B4AEB">
        <w:rPr>
          <w:sz w:val="22"/>
          <w:szCs w:val="22"/>
        </w:rPr>
        <w:t>m</w:t>
      </w:r>
      <w:r w:rsidR="00065D9C" w:rsidRPr="00E33526">
        <w:rPr>
          <w:sz w:val="22"/>
          <w:szCs w:val="22"/>
        </w:rPr>
        <w:t>anager</w:t>
      </w:r>
      <w:r w:rsidR="001E7D3B" w:rsidRPr="00E33526">
        <w:rPr>
          <w:sz w:val="22"/>
          <w:szCs w:val="22"/>
        </w:rPr>
        <w:t>.</w:t>
      </w:r>
    </w:p>
    <w:p w14:paraId="23F48873" w14:textId="77777777" w:rsidR="00821235" w:rsidRPr="00E33526" w:rsidRDefault="00821235" w:rsidP="00EB2439">
      <w:pPr>
        <w:widowControl/>
        <w:tabs>
          <w:tab w:val="left" w:pos="-720"/>
        </w:tabs>
        <w:suppressAutoHyphens/>
        <w:spacing w:line="360" w:lineRule="auto"/>
        <w:rPr>
          <w:sz w:val="22"/>
          <w:szCs w:val="22"/>
        </w:rPr>
      </w:pPr>
      <w:r w:rsidRPr="00E33526">
        <w:rPr>
          <w:sz w:val="22"/>
          <w:szCs w:val="22"/>
        </w:rPr>
        <w:tab/>
      </w:r>
      <w:r w:rsidR="00587597" w:rsidRPr="00E33526">
        <w:rPr>
          <w:sz w:val="22"/>
          <w:szCs w:val="22"/>
        </w:rPr>
        <w:t>T</w:t>
      </w:r>
      <w:r w:rsidRPr="00E33526">
        <w:rPr>
          <w:sz w:val="22"/>
          <w:szCs w:val="22"/>
        </w:rPr>
        <w:t xml:space="preserve">he </w:t>
      </w:r>
      <w:r w:rsidR="004E5086">
        <w:rPr>
          <w:sz w:val="22"/>
          <w:szCs w:val="22"/>
        </w:rPr>
        <w:t>c</w:t>
      </w:r>
      <w:r w:rsidRPr="00E33526">
        <w:rPr>
          <w:sz w:val="22"/>
          <w:szCs w:val="22"/>
        </w:rPr>
        <w:t xml:space="preserve">ourt </w:t>
      </w:r>
      <w:r w:rsidR="00472BA4" w:rsidRPr="00E33526">
        <w:rPr>
          <w:sz w:val="22"/>
          <w:szCs w:val="22"/>
        </w:rPr>
        <w:t xml:space="preserve">therefore </w:t>
      </w:r>
      <w:r w:rsidRPr="00E33526">
        <w:rPr>
          <w:sz w:val="22"/>
          <w:szCs w:val="22"/>
        </w:rPr>
        <w:t>orders:</w:t>
      </w:r>
    </w:p>
    <w:p w14:paraId="772374C6" w14:textId="77777777" w:rsidR="009476B6" w:rsidRPr="00E33526" w:rsidRDefault="00821235" w:rsidP="003576DF">
      <w:pPr>
        <w:widowControl/>
        <w:numPr>
          <w:ilvl w:val="0"/>
          <w:numId w:val="18"/>
        </w:numPr>
        <w:tabs>
          <w:tab w:val="clear" w:pos="1440"/>
          <w:tab w:val="left" w:pos="-720"/>
          <w:tab w:val="num" w:pos="0"/>
        </w:tabs>
        <w:suppressAutoHyphens/>
        <w:spacing w:line="360" w:lineRule="auto"/>
        <w:ind w:left="0" w:firstLine="720"/>
        <w:rPr>
          <w:sz w:val="22"/>
          <w:szCs w:val="22"/>
        </w:rPr>
      </w:pPr>
      <w:r w:rsidRPr="00E33526">
        <w:rPr>
          <w:b/>
          <w:sz w:val="22"/>
          <w:szCs w:val="22"/>
          <w:u w:val="single"/>
        </w:rPr>
        <w:t xml:space="preserve">Appointment of </w:t>
      </w:r>
      <w:r w:rsidR="00587597" w:rsidRPr="00E33526">
        <w:rPr>
          <w:b/>
          <w:sz w:val="22"/>
          <w:szCs w:val="22"/>
          <w:u w:val="single"/>
        </w:rPr>
        <w:t>Case Manager</w:t>
      </w:r>
      <w:r w:rsidRPr="00E33526">
        <w:rPr>
          <w:sz w:val="22"/>
          <w:szCs w:val="22"/>
        </w:rPr>
        <w:t xml:space="preserve">.  </w:t>
      </w:r>
      <w:r w:rsidR="001E7D3B" w:rsidRPr="00E33526">
        <w:rPr>
          <w:sz w:val="22"/>
          <w:szCs w:val="22"/>
        </w:rPr>
        <w:t xml:space="preserve">The </w:t>
      </w:r>
      <w:r w:rsidR="007B4AEB">
        <w:rPr>
          <w:sz w:val="22"/>
          <w:szCs w:val="22"/>
        </w:rPr>
        <w:t>c</w:t>
      </w:r>
      <w:r w:rsidR="001E7D3B" w:rsidRPr="00E33526">
        <w:rPr>
          <w:sz w:val="22"/>
          <w:szCs w:val="22"/>
        </w:rPr>
        <w:t xml:space="preserve">ourt hereby appoints </w:t>
      </w:r>
      <w:r w:rsidR="00E343C6" w:rsidRPr="00E33526">
        <w:rPr>
          <w:sz w:val="22"/>
          <w:szCs w:val="22"/>
        </w:rPr>
        <w:t>______________</w:t>
      </w:r>
      <w:r w:rsidR="001E7D3B" w:rsidRPr="00E33526">
        <w:rPr>
          <w:sz w:val="22"/>
          <w:szCs w:val="22"/>
        </w:rPr>
        <w:t xml:space="preserve"> as </w:t>
      </w:r>
      <w:r w:rsidR="007B4AEB">
        <w:rPr>
          <w:sz w:val="22"/>
          <w:szCs w:val="22"/>
        </w:rPr>
        <w:t>l</w:t>
      </w:r>
      <w:r w:rsidR="000A57F2">
        <w:rPr>
          <w:sz w:val="22"/>
          <w:szCs w:val="22"/>
        </w:rPr>
        <w:t xml:space="preserve">imited </w:t>
      </w:r>
      <w:r w:rsidR="007B4AEB">
        <w:rPr>
          <w:sz w:val="22"/>
          <w:szCs w:val="22"/>
        </w:rPr>
        <w:t>c</w:t>
      </w:r>
      <w:r w:rsidR="001E7D3B" w:rsidRPr="00E33526">
        <w:rPr>
          <w:sz w:val="22"/>
          <w:szCs w:val="22"/>
        </w:rPr>
        <w:t xml:space="preserve">ase </w:t>
      </w:r>
      <w:r w:rsidR="007B4AEB">
        <w:rPr>
          <w:sz w:val="22"/>
          <w:szCs w:val="22"/>
        </w:rPr>
        <w:t>m</w:t>
      </w:r>
      <w:r w:rsidR="001E7D3B" w:rsidRPr="00E33526">
        <w:rPr>
          <w:sz w:val="22"/>
          <w:szCs w:val="22"/>
        </w:rPr>
        <w:t>anager</w:t>
      </w:r>
      <w:r w:rsidRPr="00E33526">
        <w:rPr>
          <w:sz w:val="22"/>
          <w:szCs w:val="22"/>
        </w:rPr>
        <w:t xml:space="preserve">. </w:t>
      </w:r>
      <w:r w:rsidR="006C62E4" w:rsidRPr="00E33526">
        <w:rPr>
          <w:sz w:val="22"/>
          <w:szCs w:val="22"/>
        </w:rPr>
        <w:t xml:space="preserve">The </w:t>
      </w:r>
      <w:r w:rsidR="007B4AEB">
        <w:rPr>
          <w:sz w:val="22"/>
          <w:szCs w:val="22"/>
        </w:rPr>
        <w:t>l</w:t>
      </w:r>
      <w:r w:rsidR="000A57F2">
        <w:rPr>
          <w:sz w:val="22"/>
          <w:szCs w:val="22"/>
        </w:rPr>
        <w:t xml:space="preserve">imited </w:t>
      </w:r>
      <w:r w:rsidR="007B4AEB">
        <w:rPr>
          <w:sz w:val="22"/>
          <w:szCs w:val="22"/>
        </w:rPr>
        <w:t>c</w:t>
      </w:r>
      <w:r w:rsidR="006C62E4" w:rsidRPr="00E33526">
        <w:rPr>
          <w:sz w:val="22"/>
          <w:szCs w:val="22"/>
        </w:rPr>
        <w:t xml:space="preserve">ase </w:t>
      </w:r>
      <w:r w:rsidR="007B4AEB">
        <w:rPr>
          <w:sz w:val="22"/>
          <w:szCs w:val="22"/>
        </w:rPr>
        <w:t>m</w:t>
      </w:r>
      <w:r w:rsidR="006C62E4" w:rsidRPr="00E33526">
        <w:rPr>
          <w:sz w:val="22"/>
          <w:szCs w:val="22"/>
        </w:rPr>
        <w:t>anager</w:t>
      </w:r>
      <w:r w:rsidRPr="00E33526">
        <w:rPr>
          <w:sz w:val="22"/>
          <w:szCs w:val="22"/>
        </w:rPr>
        <w:t>’s contact information is:</w:t>
      </w:r>
    </w:p>
    <w:p w14:paraId="2643B755" w14:textId="7B1082AE" w:rsidR="007E5027" w:rsidRDefault="009476B6" w:rsidP="003576DF">
      <w:pPr>
        <w:widowControl/>
        <w:tabs>
          <w:tab w:val="left" w:pos="-720"/>
          <w:tab w:val="num" w:pos="720"/>
        </w:tabs>
        <w:suppressAutoHyphens/>
        <w:ind w:left="720"/>
        <w:rPr>
          <w:sz w:val="22"/>
          <w:szCs w:val="22"/>
          <w:u w:val="single"/>
        </w:rPr>
      </w:pPr>
      <w:r w:rsidRPr="00E33526">
        <w:rPr>
          <w:sz w:val="22"/>
          <w:szCs w:val="22"/>
        </w:rPr>
        <w:tab/>
      </w:r>
      <w:r w:rsidR="00E343C6" w:rsidRPr="00E33526">
        <w:rPr>
          <w:sz w:val="22"/>
          <w:szCs w:val="22"/>
        </w:rPr>
        <w:t>Name</w:t>
      </w:r>
      <w:r w:rsidR="00E63D48">
        <w:rPr>
          <w:sz w:val="22"/>
          <w:szCs w:val="22"/>
        </w:rPr>
        <w:t>:</w:t>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p>
    <w:p w14:paraId="43725402" w14:textId="77777777" w:rsidR="00E63D48" w:rsidRPr="00E63D48" w:rsidRDefault="00E63D48" w:rsidP="003576DF">
      <w:pPr>
        <w:widowControl/>
        <w:tabs>
          <w:tab w:val="left" w:pos="-720"/>
          <w:tab w:val="num" w:pos="720"/>
        </w:tabs>
        <w:suppressAutoHyphens/>
        <w:ind w:left="720"/>
        <w:rPr>
          <w:sz w:val="22"/>
          <w:szCs w:val="22"/>
          <w:u w:val="single"/>
        </w:rPr>
      </w:pPr>
    </w:p>
    <w:p w14:paraId="0EDD04D5" w14:textId="140DA1E0" w:rsidR="00F2092F" w:rsidRDefault="00F2092F" w:rsidP="003576DF">
      <w:pPr>
        <w:widowControl/>
        <w:tabs>
          <w:tab w:val="left" w:pos="-720"/>
          <w:tab w:val="num" w:pos="720"/>
        </w:tabs>
        <w:suppressAutoHyphens/>
        <w:ind w:left="720"/>
        <w:rPr>
          <w:sz w:val="22"/>
          <w:szCs w:val="22"/>
          <w:u w:val="single"/>
        </w:rPr>
      </w:pPr>
      <w:r w:rsidRPr="00E33526">
        <w:rPr>
          <w:sz w:val="22"/>
          <w:szCs w:val="22"/>
        </w:rPr>
        <w:tab/>
      </w:r>
      <w:r w:rsidR="00E343C6" w:rsidRPr="00E33526">
        <w:rPr>
          <w:sz w:val="22"/>
          <w:szCs w:val="22"/>
        </w:rPr>
        <w:t>Address</w:t>
      </w:r>
      <w:r w:rsidR="00E63D48">
        <w:rPr>
          <w:sz w:val="22"/>
          <w:szCs w:val="22"/>
        </w:rPr>
        <w:t>:</w:t>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p>
    <w:p w14:paraId="6A07DD59" w14:textId="77777777" w:rsidR="00E63D48" w:rsidRPr="00E63D48" w:rsidRDefault="00E63D48" w:rsidP="003576DF">
      <w:pPr>
        <w:widowControl/>
        <w:tabs>
          <w:tab w:val="left" w:pos="-720"/>
          <w:tab w:val="num" w:pos="720"/>
        </w:tabs>
        <w:suppressAutoHyphens/>
        <w:ind w:left="720"/>
        <w:rPr>
          <w:sz w:val="22"/>
          <w:szCs w:val="22"/>
          <w:u w:val="single"/>
        </w:rPr>
      </w:pPr>
    </w:p>
    <w:p w14:paraId="500F27C2" w14:textId="4AC38A67" w:rsidR="00F2092F" w:rsidRDefault="00F2092F" w:rsidP="003576DF">
      <w:pPr>
        <w:widowControl/>
        <w:tabs>
          <w:tab w:val="left" w:pos="-720"/>
          <w:tab w:val="num" w:pos="720"/>
        </w:tabs>
        <w:suppressAutoHyphens/>
        <w:ind w:left="720"/>
        <w:rPr>
          <w:sz w:val="22"/>
          <w:szCs w:val="22"/>
          <w:u w:val="single"/>
        </w:rPr>
      </w:pPr>
      <w:r w:rsidRPr="00E33526">
        <w:rPr>
          <w:sz w:val="22"/>
          <w:szCs w:val="22"/>
        </w:rPr>
        <w:tab/>
      </w:r>
      <w:r w:rsidR="00E343C6" w:rsidRPr="00E33526">
        <w:rPr>
          <w:sz w:val="22"/>
          <w:szCs w:val="22"/>
        </w:rPr>
        <w:t>Phone</w:t>
      </w:r>
      <w:r w:rsidR="00E63D48">
        <w:rPr>
          <w:sz w:val="22"/>
          <w:szCs w:val="22"/>
        </w:rPr>
        <w:t>:</w:t>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p>
    <w:p w14:paraId="4AA180E9" w14:textId="77777777" w:rsidR="00E63D48" w:rsidRPr="00E63D48" w:rsidRDefault="00E63D48" w:rsidP="003576DF">
      <w:pPr>
        <w:widowControl/>
        <w:tabs>
          <w:tab w:val="left" w:pos="-720"/>
          <w:tab w:val="num" w:pos="720"/>
        </w:tabs>
        <w:suppressAutoHyphens/>
        <w:ind w:left="720"/>
        <w:rPr>
          <w:sz w:val="22"/>
          <w:szCs w:val="22"/>
          <w:u w:val="single"/>
        </w:rPr>
      </w:pPr>
    </w:p>
    <w:p w14:paraId="70752925" w14:textId="096176A0" w:rsidR="003576DF" w:rsidRPr="00E63D48" w:rsidRDefault="00F2092F" w:rsidP="003576DF">
      <w:pPr>
        <w:widowControl/>
        <w:tabs>
          <w:tab w:val="left" w:pos="-720"/>
          <w:tab w:val="num" w:pos="720"/>
        </w:tabs>
        <w:suppressAutoHyphens/>
        <w:ind w:left="720"/>
        <w:rPr>
          <w:sz w:val="22"/>
          <w:szCs w:val="22"/>
          <w:u w:val="single"/>
        </w:rPr>
      </w:pPr>
      <w:r w:rsidRPr="00E33526">
        <w:rPr>
          <w:sz w:val="22"/>
          <w:szCs w:val="22"/>
        </w:rPr>
        <w:tab/>
      </w:r>
      <w:r w:rsidR="00E343C6" w:rsidRPr="00E33526">
        <w:rPr>
          <w:sz w:val="22"/>
          <w:szCs w:val="22"/>
        </w:rPr>
        <w:t>E-mail</w:t>
      </w:r>
      <w:r w:rsidR="00E63D48">
        <w:rPr>
          <w:sz w:val="22"/>
          <w:szCs w:val="22"/>
        </w:rPr>
        <w:t>:</w:t>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r w:rsidR="00E63D48">
        <w:rPr>
          <w:sz w:val="22"/>
          <w:szCs w:val="22"/>
          <w:u w:val="single"/>
        </w:rPr>
        <w:tab/>
      </w:r>
    </w:p>
    <w:p w14:paraId="59B87151" w14:textId="77777777" w:rsidR="003576DF" w:rsidRPr="00E33526" w:rsidRDefault="003576DF" w:rsidP="003576DF">
      <w:pPr>
        <w:widowControl/>
        <w:tabs>
          <w:tab w:val="left" w:pos="-720"/>
          <w:tab w:val="num" w:pos="720"/>
        </w:tabs>
        <w:suppressAutoHyphens/>
        <w:ind w:left="720"/>
        <w:rPr>
          <w:sz w:val="22"/>
          <w:szCs w:val="22"/>
        </w:rPr>
      </w:pPr>
    </w:p>
    <w:p w14:paraId="13E01A74" w14:textId="77777777" w:rsidR="00C32D48" w:rsidRPr="0058203D" w:rsidRDefault="004E5086" w:rsidP="003576DF">
      <w:pPr>
        <w:widowControl/>
        <w:tabs>
          <w:tab w:val="left" w:pos="-720"/>
          <w:tab w:val="num" w:pos="0"/>
        </w:tabs>
        <w:suppressAutoHyphens/>
        <w:spacing w:line="360" w:lineRule="auto"/>
        <w:rPr>
          <w:sz w:val="22"/>
          <w:szCs w:val="22"/>
        </w:rPr>
      </w:pPr>
      <w:r>
        <w:rPr>
          <w:sz w:val="22"/>
          <w:szCs w:val="22"/>
        </w:rPr>
        <w:tab/>
      </w:r>
      <w:r w:rsidR="001E7D3B" w:rsidRPr="00E33526">
        <w:rPr>
          <w:sz w:val="22"/>
          <w:szCs w:val="22"/>
        </w:rPr>
        <w:t xml:space="preserve">The </w:t>
      </w:r>
      <w:r w:rsidR="007B4AEB">
        <w:rPr>
          <w:sz w:val="22"/>
          <w:szCs w:val="22"/>
        </w:rPr>
        <w:t>l</w:t>
      </w:r>
      <w:r w:rsidR="000A57F2">
        <w:rPr>
          <w:sz w:val="22"/>
          <w:szCs w:val="22"/>
        </w:rPr>
        <w:t xml:space="preserve">imited </w:t>
      </w:r>
      <w:r w:rsidR="007B4AEB">
        <w:rPr>
          <w:sz w:val="22"/>
          <w:szCs w:val="22"/>
        </w:rPr>
        <w:t>c</w:t>
      </w:r>
      <w:r w:rsidR="001E7D3B" w:rsidRPr="00E33526">
        <w:rPr>
          <w:sz w:val="22"/>
          <w:szCs w:val="22"/>
        </w:rPr>
        <w:t xml:space="preserve">ase </w:t>
      </w:r>
      <w:r w:rsidR="007B4AEB">
        <w:rPr>
          <w:sz w:val="22"/>
          <w:szCs w:val="22"/>
        </w:rPr>
        <w:t>m</w:t>
      </w:r>
      <w:r w:rsidR="001E7D3B" w:rsidRPr="00E33526">
        <w:rPr>
          <w:sz w:val="22"/>
          <w:szCs w:val="22"/>
        </w:rPr>
        <w:t xml:space="preserve">anager serves and functions under the direction and control of the </w:t>
      </w:r>
      <w:r w:rsidR="007B4AEB">
        <w:rPr>
          <w:sz w:val="22"/>
          <w:szCs w:val="22"/>
        </w:rPr>
        <w:t>c</w:t>
      </w:r>
      <w:r w:rsidR="001E7D3B" w:rsidRPr="00E33526">
        <w:rPr>
          <w:sz w:val="22"/>
          <w:szCs w:val="22"/>
        </w:rPr>
        <w:t>ourt</w:t>
      </w:r>
      <w:r w:rsidR="00F96D4E" w:rsidRPr="00E33526">
        <w:rPr>
          <w:sz w:val="22"/>
          <w:szCs w:val="22"/>
        </w:rPr>
        <w:t>,</w:t>
      </w:r>
      <w:r w:rsidR="001E7D3B" w:rsidRPr="00E33526">
        <w:rPr>
          <w:sz w:val="22"/>
          <w:szCs w:val="22"/>
        </w:rPr>
        <w:t xml:space="preserve"> </w:t>
      </w:r>
      <w:r w:rsidR="00472BA4" w:rsidRPr="00E33526">
        <w:rPr>
          <w:sz w:val="22"/>
          <w:szCs w:val="22"/>
        </w:rPr>
        <w:t>and</w:t>
      </w:r>
      <w:r w:rsidR="00F96D4E" w:rsidRPr="00E33526">
        <w:rPr>
          <w:sz w:val="22"/>
          <w:szCs w:val="22"/>
        </w:rPr>
        <w:t xml:space="preserve"> in that capacity</w:t>
      </w:r>
      <w:r w:rsidR="001E7D3B" w:rsidRPr="00E33526">
        <w:rPr>
          <w:sz w:val="22"/>
          <w:szCs w:val="22"/>
        </w:rPr>
        <w:t xml:space="preserve"> the </w:t>
      </w:r>
      <w:bookmarkStart w:id="1" w:name="_Hlk24524927"/>
      <w:r w:rsidR="007B4AEB">
        <w:rPr>
          <w:sz w:val="22"/>
          <w:szCs w:val="22"/>
        </w:rPr>
        <w:t>l</w:t>
      </w:r>
      <w:r w:rsidR="000A57F2">
        <w:rPr>
          <w:sz w:val="22"/>
          <w:szCs w:val="22"/>
        </w:rPr>
        <w:t>imited</w:t>
      </w:r>
      <w:bookmarkEnd w:id="1"/>
      <w:r w:rsidR="000A57F2">
        <w:rPr>
          <w:sz w:val="22"/>
          <w:szCs w:val="22"/>
        </w:rPr>
        <w:t xml:space="preserve"> </w:t>
      </w:r>
      <w:r w:rsidR="007B4AEB">
        <w:rPr>
          <w:sz w:val="22"/>
          <w:szCs w:val="22"/>
        </w:rPr>
        <w:t>c</w:t>
      </w:r>
      <w:r w:rsidR="001E7D3B" w:rsidRPr="00E33526">
        <w:rPr>
          <w:sz w:val="22"/>
          <w:szCs w:val="22"/>
        </w:rPr>
        <w:t xml:space="preserve">ase </w:t>
      </w:r>
      <w:r w:rsidR="007B4AEB">
        <w:rPr>
          <w:sz w:val="22"/>
          <w:szCs w:val="22"/>
        </w:rPr>
        <w:t>m</w:t>
      </w:r>
      <w:r w:rsidR="001E7D3B" w:rsidRPr="00E33526">
        <w:rPr>
          <w:sz w:val="22"/>
          <w:szCs w:val="22"/>
        </w:rPr>
        <w:t xml:space="preserve">anager </w:t>
      </w:r>
      <w:r w:rsidR="00262A57" w:rsidRPr="00E33526">
        <w:rPr>
          <w:sz w:val="22"/>
          <w:szCs w:val="22"/>
        </w:rPr>
        <w:t>shall have</w:t>
      </w:r>
      <w:r w:rsidR="001E7D3B" w:rsidRPr="00E33526">
        <w:rPr>
          <w:sz w:val="22"/>
          <w:szCs w:val="22"/>
        </w:rPr>
        <w:t xml:space="preserve"> qualified quasi-judicial immunity.</w:t>
      </w:r>
      <w:r w:rsidR="00C32D48">
        <w:rPr>
          <w:sz w:val="22"/>
          <w:szCs w:val="22"/>
        </w:rPr>
        <w:t xml:space="preserve"> </w:t>
      </w:r>
      <w:r w:rsidR="000B0505" w:rsidRPr="00EF4870">
        <w:rPr>
          <w:sz w:val="22"/>
          <w:szCs w:val="22"/>
        </w:rPr>
        <w:t>If the limited case manager is also a licensed attorney, he or she is not representing either party or offering legal advice to the parties concerning their rights in this case.</w:t>
      </w:r>
    </w:p>
    <w:p w14:paraId="17638872" w14:textId="77777777" w:rsidR="00C32D48" w:rsidRDefault="00C32D48" w:rsidP="003576DF">
      <w:pPr>
        <w:widowControl/>
        <w:tabs>
          <w:tab w:val="left" w:pos="-720"/>
          <w:tab w:val="num" w:pos="0"/>
        </w:tabs>
        <w:suppressAutoHyphens/>
        <w:spacing w:line="360" w:lineRule="auto"/>
        <w:rPr>
          <w:sz w:val="22"/>
          <w:szCs w:val="22"/>
        </w:rPr>
      </w:pPr>
      <w:r>
        <w:rPr>
          <w:sz w:val="22"/>
          <w:szCs w:val="22"/>
        </w:rPr>
        <w:tab/>
      </w:r>
      <w:r w:rsidRPr="00C32D48">
        <w:rPr>
          <w:sz w:val="22"/>
          <w:szCs w:val="22"/>
        </w:rPr>
        <w:t xml:space="preserve">A </w:t>
      </w:r>
      <w:r w:rsidR="000A57F2">
        <w:rPr>
          <w:sz w:val="22"/>
          <w:szCs w:val="22"/>
        </w:rPr>
        <w:t>limited</w:t>
      </w:r>
      <w:r w:rsidR="000A57F2" w:rsidRPr="00C32D48">
        <w:rPr>
          <w:sz w:val="22"/>
          <w:szCs w:val="22"/>
        </w:rPr>
        <w:t xml:space="preserve"> </w:t>
      </w:r>
      <w:r w:rsidRPr="00C32D48">
        <w:rPr>
          <w:sz w:val="22"/>
          <w:szCs w:val="22"/>
        </w:rPr>
        <w:t>case manager helps the parties by providing a procedure, other than mediation, that facilitates negotiation of a plan for child custody, residency, or parenting time</w:t>
      </w:r>
      <w:r w:rsidR="00656631" w:rsidRPr="0053162C">
        <w:t xml:space="preserve">, </w:t>
      </w:r>
      <w:r w:rsidR="000B0505" w:rsidRPr="00EF4870">
        <w:rPr>
          <w:sz w:val="22"/>
          <w:szCs w:val="22"/>
        </w:rPr>
        <w:t>and any other matters permitted by K.S.A. 23-3508 et seq</w:t>
      </w:r>
      <w:r w:rsidRPr="0058203D">
        <w:rPr>
          <w:sz w:val="22"/>
          <w:szCs w:val="22"/>
        </w:rPr>
        <w:t>.</w:t>
      </w:r>
      <w:r w:rsidRPr="00C32D48">
        <w:rPr>
          <w:sz w:val="22"/>
          <w:szCs w:val="22"/>
        </w:rPr>
        <w:t xml:space="preserve"> If the parties are unable to reach an agreement, the case manager must make recommendations to the court.</w:t>
      </w:r>
    </w:p>
    <w:p w14:paraId="607628A5" w14:textId="77777777" w:rsidR="00C32D48" w:rsidRPr="00E33526" w:rsidRDefault="00C32D48" w:rsidP="003576DF">
      <w:pPr>
        <w:widowControl/>
        <w:tabs>
          <w:tab w:val="left" w:pos="-720"/>
          <w:tab w:val="num" w:pos="0"/>
        </w:tabs>
        <w:suppressAutoHyphens/>
        <w:spacing w:line="360" w:lineRule="auto"/>
        <w:rPr>
          <w:sz w:val="22"/>
          <w:szCs w:val="22"/>
        </w:rPr>
      </w:pPr>
      <w:r>
        <w:rPr>
          <w:sz w:val="22"/>
          <w:szCs w:val="22"/>
        </w:rPr>
        <w:tab/>
      </w:r>
      <w:r w:rsidR="000A57F2">
        <w:rPr>
          <w:sz w:val="22"/>
          <w:szCs w:val="22"/>
        </w:rPr>
        <w:t>Limited c</w:t>
      </w:r>
      <w:r w:rsidRPr="00C32D48">
        <w:rPr>
          <w:sz w:val="22"/>
          <w:szCs w:val="22"/>
        </w:rPr>
        <w:t xml:space="preserve">ase management is not a confidential process, the parties waive confidentiality of the proceeding under K.S.A. 5-512, and the </w:t>
      </w:r>
      <w:r w:rsidR="00A617AF">
        <w:rPr>
          <w:sz w:val="22"/>
          <w:szCs w:val="22"/>
        </w:rPr>
        <w:t xml:space="preserve">limited </w:t>
      </w:r>
      <w:r w:rsidRPr="00C32D48">
        <w:rPr>
          <w:sz w:val="22"/>
          <w:szCs w:val="22"/>
        </w:rPr>
        <w:t>case manager has the responsibility to report to the court and to other authorities under K.S.A. 23-3509 and as the court order directs.</w:t>
      </w:r>
    </w:p>
    <w:p w14:paraId="30023ABA" w14:textId="643B4C77" w:rsidR="00562B45" w:rsidRDefault="00472BA4" w:rsidP="00562B45">
      <w:pPr>
        <w:widowControl/>
        <w:numPr>
          <w:ilvl w:val="0"/>
          <w:numId w:val="18"/>
        </w:numPr>
        <w:tabs>
          <w:tab w:val="clear" w:pos="1440"/>
          <w:tab w:val="left" w:pos="-720"/>
          <w:tab w:val="num" w:pos="0"/>
        </w:tabs>
        <w:suppressAutoHyphens/>
        <w:spacing w:line="360" w:lineRule="auto"/>
        <w:ind w:left="0" w:firstLine="720"/>
        <w:rPr>
          <w:sz w:val="22"/>
          <w:szCs w:val="22"/>
        </w:rPr>
      </w:pPr>
      <w:r w:rsidRPr="00E33526">
        <w:rPr>
          <w:b/>
          <w:sz w:val="22"/>
          <w:szCs w:val="22"/>
          <w:u w:val="single"/>
        </w:rPr>
        <w:lastRenderedPageBreak/>
        <w:t xml:space="preserve">Payment for </w:t>
      </w:r>
      <w:r w:rsidR="000A57F2" w:rsidRPr="000A57F2">
        <w:rPr>
          <w:b/>
          <w:bCs/>
          <w:sz w:val="22"/>
          <w:szCs w:val="22"/>
          <w:u w:val="single"/>
        </w:rPr>
        <w:t xml:space="preserve">Limited </w:t>
      </w:r>
      <w:r w:rsidRPr="00E33526">
        <w:rPr>
          <w:b/>
          <w:sz w:val="22"/>
          <w:szCs w:val="22"/>
          <w:u w:val="single"/>
        </w:rPr>
        <w:t>Case Manage</w:t>
      </w:r>
      <w:r w:rsidR="0054124A" w:rsidRPr="00E33526">
        <w:rPr>
          <w:b/>
          <w:sz w:val="22"/>
          <w:szCs w:val="22"/>
          <w:u w:val="single"/>
        </w:rPr>
        <w:t>ment Services</w:t>
      </w:r>
      <w:r w:rsidRPr="00E33526">
        <w:rPr>
          <w:sz w:val="22"/>
          <w:szCs w:val="22"/>
        </w:rPr>
        <w:t xml:space="preserve">. </w:t>
      </w:r>
      <w:r w:rsidR="00562B45" w:rsidRPr="00E33526">
        <w:rPr>
          <w:sz w:val="22"/>
          <w:szCs w:val="22"/>
        </w:rPr>
        <w:t xml:space="preserve">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562B45" w:rsidRPr="00E33526">
        <w:rPr>
          <w:sz w:val="22"/>
          <w:szCs w:val="22"/>
        </w:rPr>
        <w:t xml:space="preserve">ase </w:t>
      </w:r>
      <w:r w:rsidR="007B4AEB">
        <w:rPr>
          <w:sz w:val="22"/>
          <w:szCs w:val="22"/>
        </w:rPr>
        <w:t>m</w:t>
      </w:r>
      <w:r w:rsidR="00562B45" w:rsidRPr="00E33526">
        <w:rPr>
          <w:sz w:val="22"/>
          <w:szCs w:val="22"/>
        </w:rPr>
        <w:t xml:space="preserve">anager’s hourly rate of </w:t>
      </w:r>
      <w:r w:rsidR="00562B45" w:rsidRPr="00E33526">
        <w:rPr>
          <w:b/>
          <w:sz w:val="22"/>
          <w:szCs w:val="22"/>
        </w:rPr>
        <w:t>$________/hr</w:t>
      </w:r>
      <w:r w:rsidR="00562B45" w:rsidRPr="00E33526">
        <w:rPr>
          <w:sz w:val="22"/>
          <w:szCs w:val="22"/>
        </w:rPr>
        <w:t xml:space="preserve"> is </w:t>
      </w:r>
      <w:r w:rsidR="00446FDD">
        <w:rPr>
          <w:sz w:val="22"/>
          <w:szCs w:val="22"/>
        </w:rPr>
        <w:t>deemed</w:t>
      </w:r>
      <w:r w:rsidR="007432DF">
        <w:rPr>
          <w:sz w:val="22"/>
          <w:szCs w:val="22"/>
        </w:rPr>
        <w:t xml:space="preserve"> </w:t>
      </w:r>
      <w:r w:rsidR="00011A7A" w:rsidRPr="00E33526">
        <w:rPr>
          <w:sz w:val="22"/>
          <w:szCs w:val="22"/>
        </w:rPr>
        <w:t xml:space="preserve">appropriate </w:t>
      </w:r>
      <w:r w:rsidR="008B55AF" w:rsidRPr="00E33526">
        <w:rPr>
          <w:sz w:val="22"/>
          <w:szCs w:val="22"/>
        </w:rPr>
        <w:t xml:space="preserve">for this family </w:t>
      </w:r>
      <w:r w:rsidR="00011A7A" w:rsidRPr="00E33526">
        <w:rPr>
          <w:sz w:val="22"/>
          <w:szCs w:val="22"/>
        </w:rPr>
        <w:t xml:space="preserve">and is </w:t>
      </w:r>
      <w:r w:rsidR="00562B45" w:rsidRPr="00E33526">
        <w:rPr>
          <w:sz w:val="22"/>
          <w:szCs w:val="22"/>
        </w:rPr>
        <w:t xml:space="preserve">hereby approved by the </w:t>
      </w:r>
      <w:r w:rsidR="007B4AEB">
        <w:rPr>
          <w:sz w:val="22"/>
          <w:szCs w:val="22"/>
        </w:rPr>
        <w:t>c</w:t>
      </w:r>
      <w:r w:rsidR="00562B45" w:rsidRPr="00E33526">
        <w:rPr>
          <w:sz w:val="22"/>
          <w:szCs w:val="22"/>
        </w:rPr>
        <w:t>ourt</w:t>
      </w:r>
      <w:r w:rsidR="00011A7A" w:rsidRPr="00E33526">
        <w:rPr>
          <w:sz w:val="22"/>
          <w:szCs w:val="22"/>
        </w:rPr>
        <w:t>. T</w:t>
      </w:r>
      <w:r w:rsidR="00562B45" w:rsidRPr="00E33526">
        <w:rPr>
          <w:sz w:val="22"/>
          <w:szCs w:val="22"/>
        </w:rPr>
        <w:t xml:space="preserve">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562B45" w:rsidRPr="00E33526">
        <w:rPr>
          <w:sz w:val="22"/>
          <w:szCs w:val="22"/>
        </w:rPr>
        <w:t xml:space="preserve">ase </w:t>
      </w:r>
      <w:r w:rsidR="007B4AEB">
        <w:rPr>
          <w:sz w:val="22"/>
          <w:szCs w:val="22"/>
        </w:rPr>
        <w:t>m</w:t>
      </w:r>
      <w:r w:rsidR="00562B45" w:rsidRPr="00E33526">
        <w:rPr>
          <w:sz w:val="22"/>
          <w:szCs w:val="22"/>
        </w:rPr>
        <w:t xml:space="preserve">anager’s initial retainer deposit shall be </w:t>
      </w:r>
      <w:r w:rsidR="00562B45" w:rsidRPr="00E33526">
        <w:rPr>
          <w:b/>
          <w:sz w:val="22"/>
          <w:szCs w:val="22"/>
        </w:rPr>
        <w:t>$_______</w:t>
      </w:r>
      <w:r w:rsidR="00562B45" w:rsidRPr="00E33526">
        <w:rPr>
          <w:sz w:val="22"/>
          <w:szCs w:val="22"/>
        </w:rPr>
        <w:t xml:space="preserve">, with </w:t>
      </w:r>
      <w:r w:rsidR="00CF7F6A">
        <w:rPr>
          <w:sz w:val="22"/>
          <w:szCs w:val="22"/>
        </w:rPr>
        <w:t>Petitioner</w:t>
      </w:r>
      <w:r w:rsidR="00562B45" w:rsidRPr="00E33526">
        <w:rPr>
          <w:sz w:val="22"/>
          <w:szCs w:val="22"/>
        </w:rPr>
        <w:t xml:space="preserve"> paying $_______ and </w:t>
      </w:r>
      <w:r w:rsidR="00CF7F6A">
        <w:rPr>
          <w:sz w:val="22"/>
          <w:szCs w:val="22"/>
        </w:rPr>
        <w:t>Respondent</w:t>
      </w:r>
      <w:r w:rsidR="00562B45" w:rsidRPr="00E33526">
        <w:rPr>
          <w:sz w:val="22"/>
          <w:szCs w:val="22"/>
        </w:rPr>
        <w:t xml:space="preserve"> paying $______ of said initial retainer within </w:t>
      </w:r>
      <w:r w:rsidR="00374B85">
        <w:rPr>
          <w:sz w:val="22"/>
          <w:szCs w:val="22"/>
        </w:rPr>
        <w:t>fourteen (14) calendar</w:t>
      </w:r>
      <w:r w:rsidR="007432DF">
        <w:rPr>
          <w:sz w:val="22"/>
          <w:szCs w:val="22"/>
        </w:rPr>
        <w:t xml:space="preserve"> </w:t>
      </w:r>
      <w:r w:rsidR="00562B45" w:rsidRPr="00E33526">
        <w:rPr>
          <w:sz w:val="22"/>
          <w:szCs w:val="22"/>
        </w:rPr>
        <w:t xml:space="preserve">days of the date of </w:t>
      </w:r>
      <w:r w:rsidR="00166AA4">
        <w:rPr>
          <w:sz w:val="22"/>
          <w:szCs w:val="22"/>
        </w:rPr>
        <w:t xml:space="preserve">filing of </w:t>
      </w:r>
      <w:r w:rsidR="00562B45" w:rsidRPr="00E33526">
        <w:rPr>
          <w:sz w:val="22"/>
          <w:szCs w:val="22"/>
        </w:rPr>
        <w:t>this Order.  Unless later agreed by the parties</w:t>
      </w:r>
      <w:r w:rsidR="00AC4C25">
        <w:rPr>
          <w:sz w:val="22"/>
          <w:szCs w:val="22"/>
        </w:rPr>
        <w:t xml:space="preserve"> or</w:t>
      </w:r>
      <w:r w:rsidR="00562B45" w:rsidRPr="00E33526">
        <w:rPr>
          <w:sz w:val="22"/>
          <w:szCs w:val="22"/>
        </w:rPr>
        <w:t xml:space="preserve"> ordered by the </w:t>
      </w:r>
      <w:r w:rsidR="007B4AEB">
        <w:rPr>
          <w:sz w:val="22"/>
          <w:szCs w:val="22"/>
        </w:rPr>
        <w:t>c</w:t>
      </w:r>
      <w:r w:rsidR="00562B45" w:rsidRPr="00E33526">
        <w:rPr>
          <w:sz w:val="22"/>
          <w:szCs w:val="22"/>
        </w:rPr>
        <w:t xml:space="preserve">ourt, future billings shall be apportioned </w:t>
      </w:r>
      <w:r w:rsidR="00166AA4">
        <w:rPr>
          <w:sz w:val="22"/>
          <w:szCs w:val="22"/>
        </w:rPr>
        <w:t xml:space="preserve">between the parties </w:t>
      </w:r>
      <w:r w:rsidR="00C6693C" w:rsidRPr="00E33526">
        <w:rPr>
          <w:sz w:val="22"/>
          <w:szCs w:val="22"/>
        </w:rPr>
        <w:t xml:space="preserve">as follows: </w:t>
      </w:r>
      <w:r w:rsidR="00CF7F6A">
        <w:rPr>
          <w:sz w:val="22"/>
          <w:szCs w:val="22"/>
        </w:rPr>
        <w:t>Petitioner</w:t>
      </w:r>
      <w:r w:rsidR="008B55AF" w:rsidRPr="00E33526">
        <w:rPr>
          <w:sz w:val="22"/>
          <w:szCs w:val="22"/>
        </w:rPr>
        <w:t xml:space="preserve"> </w:t>
      </w:r>
      <w:r w:rsidR="00C6693C" w:rsidRPr="00E33526">
        <w:rPr>
          <w:sz w:val="22"/>
          <w:szCs w:val="22"/>
        </w:rPr>
        <w:t>shall pay</w:t>
      </w:r>
      <w:r w:rsidR="008B55AF" w:rsidRPr="00E33526">
        <w:rPr>
          <w:sz w:val="22"/>
          <w:szCs w:val="22"/>
        </w:rPr>
        <w:t xml:space="preserve"> </w:t>
      </w:r>
      <w:r w:rsidR="00C32D48">
        <w:rPr>
          <w:sz w:val="22"/>
          <w:szCs w:val="22"/>
        </w:rPr>
        <w:t>___</w:t>
      </w:r>
      <w:r w:rsidR="008B55AF" w:rsidRPr="00E33526">
        <w:rPr>
          <w:sz w:val="22"/>
          <w:szCs w:val="22"/>
        </w:rPr>
        <w:t xml:space="preserve">% and </w:t>
      </w:r>
      <w:r w:rsidR="00CF7F6A">
        <w:rPr>
          <w:sz w:val="22"/>
          <w:szCs w:val="22"/>
        </w:rPr>
        <w:t>Respondent</w:t>
      </w:r>
      <w:r w:rsidR="008B55AF" w:rsidRPr="00E33526">
        <w:rPr>
          <w:sz w:val="22"/>
          <w:szCs w:val="22"/>
        </w:rPr>
        <w:t xml:space="preserve"> </w:t>
      </w:r>
      <w:r w:rsidR="00C6693C" w:rsidRPr="00E33526">
        <w:rPr>
          <w:sz w:val="22"/>
          <w:szCs w:val="22"/>
        </w:rPr>
        <w:t>shall pay</w:t>
      </w:r>
      <w:r w:rsidR="008B55AF" w:rsidRPr="00E33526">
        <w:rPr>
          <w:sz w:val="22"/>
          <w:szCs w:val="22"/>
        </w:rPr>
        <w:t xml:space="preserve"> </w:t>
      </w:r>
      <w:r w:rsidR="00C32D48">
        <w:rPr>
          <w:sz w:val="22"/>
          <w:szCs w:val="22"/>
        </w:rPr>
        <w:t>___</w:t>
      </w:r>
      <w:r w:rsidR="008B55AF" w:rsidRPr="00E33526">
        <w:rPr>
          <w:sz w:val="22"/>
          <w:szCs w:val="22"/>
        </w:rPr>
        <w:t>%</w:t>
      </w:r>
      <w:r w:rsidR="00562B45" w:rsidRPr="00E33526">
        <w:rPr>
          <w:sz w:val="22"/>
          <w:szCs w:val="22"/>
        </w:rPr>
        <w:t xml:space="preserve">. </w:t>
      </w:r>
      <w:r w:rsidR="00AC4C25">
        <w:rPr>
          <w:sz w:val="22"/>
          <w:szCs w:val="22"/>
        </w:rPr>
        <w:t>T</w:t>
      </w:r>
      <w:r w:rsidR="00C6693C" w:rsidRPr="00E33526">
        <w:rPr>
          <w:sz w:val="22"/>
          <w:szCs w:val="22"/>
        </w:rPr>
        <w:t xml:space="preserve">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C6693C" w:rsidRPr="00E33526">
        <w:rPr>
          <w:sz w:val="22"/>
          <w:szCs w:val="22"/>
        </w:rPr>
        <w:t xml:space="preserve">ase </w:t>
      </w:r>
      <w:r w:rsidR="007B4AEB">
        <w:rPr>
          <w:sz w:val="22"/>
          <w:szCs w:val="22"/>
        </w:rPr>
        <w:t>m</w:t>
      </w:r>
      <w:r w:rsidR="00C6693C" w:rsidRPr="00E33526">
        <w:rPr>
          <w:sz w:val="22"/>
          <w:szCs w:val="22"/>
        </w:rPr>
        <w:t xml:space="preserve">anager shall </w:t>
      </w:r>
      <w:r w:rsidR="00E853F5" w:rsidRPr="00E33526">
        <w:rPr>
          <w:sz w:val="22"/>
          <w:szCs w:val="22"/>
        </w:rPr>
        <w:t xml:space="preserve">periodically </w:t>
      </w:r>
      <w:r w:rsidR="00C6693C" w:rsidRPr="00E33526">
        <w:rPr>
          <w:sz w:val="22"/>
          <w:szCs w:val="22"/>
        </w:rPr>
        <w:t xml:space="preserve">submit his/her billings to the parties and their respective </w:t>
      </w:r>
      <w:r w:rsidR="00E720F9" w:rsidRPr="00E33526">
        <w:rPr>
          <w:sz w:val="22"/>
          <w:szCs w:val="22"/>
        </w:rPr>
        <w:t>counsel of record</w:t>
      </w:r>
      <w:r w:rsidR="007432DF">
        <w:rPr>
          <w:sz w:val="22"/>
          <w:szCs w:val="22"/>
        </w:rPr>
        <w:t xml:space="preserve">. Unless ordered by the </w:t>
      </w:r>
      <w:r w:rsidR="007B4AEB">
        <w:rPr>
          <w:sz w:val="22"/>
          <w:szCs w:val="22"/>
        </w:rPr>
        <w:t>c</w:t>
      </w:r>
      <w:r w:rsidR="007432DF">
        <w:rPr>
          <w:sz w:val="22"/>
          <w:szCs w:val="22"/>
        </w:rPr>
        <w:t>ourt, t</w:t>
      </w:r>
      <w:r w:rsidR="00C6693C" w:rsidRPr="00E33526">
        <w:rPr>
          <w:sz w:val="22"/>
          <w:szCs w:val="22"/>
        </w:rPr>
        <w:t xml:space="preserve">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C6693C" w:rsidRPr="00E33526">
        <w:rPr>
          <w:sz w:val="22"/>
          <w:szCs w:val="22"/>
        </w:rPr>
        <w:t xml:space="preserve">ase </w:t>
      </w:r>
      <w:r w:rsidR="007B4AEB">
        <w:rPr>
          <w:sz w:val="22"/>
          <w:szCs w:val="22"/>
        </w:rPr>
        <w:t>m</w:t>
      </w:r>
      <w:r w:rsidR="00C6693C" w:rsidRPr="00E33526">
        <w:rPr>
          <w:sz w:val="22"/>
          <w:szCs w:val="22"/>
        </w:rPr>
        <w:t xml:space="preserve">anager’s billings shall not be filed </w:t>
      </w:r>
      <w:r w:rsidR="00E853F5" w:rsidRPr="00E33526">
        <w:rPr>
          <w:sz w:val="22"/>
          <w:szCs w:val="22"/>
        </w:rPr>
        <w:t xml:space="preserve">nor entered into the </w:t>
      </w:r>
      <w:r w:rsidR="007B4AEB">
        <w:rPr>
          <w:sz w:val="22"/>
          <w:szCs w:val="22"/>
        </w:rPr>
        <w:t>c</w:t>
      </w:r>
      <w:r w:rsidR="00E853F5" w:rsidRPr="00E33526">
        <w:rPr>
          <w:sz w:val="22"/>
          <w:szCs w:val="22"/>
        </w:rPr>
        <w:t>ourt</w:t>
      </w:r>
      <w:r w:rsidR="00C6693C" w:rsidRPr="00E33526">
        <w:rPr>
          <w:sz w:val="22"/>
          <w:szCs w:val="22"/>
        </w:rPr>
        <w:t xml:space="preserve"> record. If any party objects to </w:t>
      </w:r>
      <w:r w:rsidR="00E853F5" w:rsidRPr="00E33526">
        <w:rPr>
          <w:sz w:val="22"/>
          <w:szCs w:val="22"/>
        </w:rPr>
        <w:t xml:space="preserve">a billing of </w:t>
      </w:r>
      <w:r w:rsidR="00C6693C" w:rsidRPr="00E33526">
        <w:rPr>
          <w:sz w:val="22"/>
          <w:szCs w:val="22"/>
        </w:rPr>
        <w:t>the</w:t>
      </w:r>
      <w:r w:rsidR="000A57F2" w:rsidRPr="000A57F2">
        <w:rPr>
          <w:sz w:val="22"/>
          <w:szCs w:val="22"/>
        </w:rPr>
        <w:t xml:space="preserve"> </w:t>
      </w:r>
      <w:r w:rsidR="007B4AEB">
        <w:rPr>
          <w:sz w:val="22"/>
          <w:szCs w:val="22"/>
        </w:rPr>
        <w:t>l</w:t>
      </w:r>
      <w:r w:rsidR="000A57F2">
        <w:rPr>
          <w:sz w:val="22"/>
          <w:szCs w:val="22"/>
        </w:rPr>
        <w:t>imited</w:t>
      </w:r>
      <w:r w:rsidR="00C6693C" w:rsidRPr="00E33526">
        <w:rPr>
          <w:sz w:val="22"/>
          <w:szCs w:val="22"/>
        </w:rPr>
        <w:t xml:space="preserve"> </w:t>
      </w:r>
      <w:r w:rsidR="007B4AEB">
        <w:rPr>
          <w:sz w:val="22"/>
          <w:szCs w:val="22"/>
        </w:rPr>
        <w:t>c</w:t>
      </w:r>
      <w:r w:rsidR="00C6693C" w:rsidRPr="00E33526">
        <w:rPr>
          <w:sz w:val="22"/>
          <w:szCs w:val="22"/>
        </w:rPr>
        <w:t xml:space="preserve">ase </w:t>
      </w:r>
      <w:r w:rsidR="007B4AEB">
        <w:rPr>
          <w:sz w:val="22"/>
          <w:szCs w:val="22"/>
        </w:rPr>
        <w:t>m</w:t>
      </w:r>
      <w:r w:rsidR="00C6693C" w:rsidRPr="00E33526">
        <w:rPr>
          <w:sz w:val="22"/>
          <w:szCs w:val="22"/>
        </w:rPr>
        <w:t>anager, that party shall</w:t>
      </w:r>
      <w:r w:rsidR="00E853F5" w:rsidRPr="00E33526">
        <w:rPr>
          <w:sz w:val="22"/>
          <w:szCs w:val="22"/>
        </w:rPr>
        <w:t>,</w:t>
      </w:r>
      <w:r w:rsidR="00C6693C" w:rsidRPr="00E33526">
        <w:rPr>
          <w:sz w:val="22"/>
          <w:szCs w:val="22"/>
        </w:rPr>
        <w:t xml:space="preserve"> within </w:t>
      </w:r>
      <w:r w:rsidR="00374B85">
        <w:rPr>
          <w:sz w:val="22"/>
          <w:szCs w:val="22"/>
        </w:rPr>
        <w:t>fourteen (14) calendar</w:t>
      </w:r>
      <w:r w:rsidR="00C6693C" w:rsidRPr="00E33526">
        <w:rPr>
          <w:sz w:val="22"/>
          <w:szCs w:val="22"/>
        </w:rPr>
        <w:t xml:space="preserve"> days of submission of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C6693C" w:rsidRPr="00E33526">
        <w:rPr>
          <w:sz w:val="22"/>
          <w:szCs w:val="22"/>
        </w:rPr>
        <w:t xml:space="preserve">ase </w:t>
      </w:r>
      <w:r w:rsidR="007B4AEB">
        <w:rPr>
          <w:sz w:val="22"/>
          <w:szCs w:val="22"/>
        </w:rPr>
        <w:t>m</w:t>
      </w:r>
      <w:r w:rsidR="00C6693C" w:rsidRPr="00E33526">
        <w:rPr>
          <w:sz w:val="22"/>
          <w:szCs w:val="22"/>
        </w:rPr>
        <w:t xml:space="preserve">anager’s billing </w:t>
      </w:r>
      <w:r w:rsidR="00E853F5" w:rsidRPr="00E33526">
        <w:rPr>
          <w:sz w:val="22"/>
          <w:szCs w:val="22"/>
        </w:rPr>
        <w:t>at issue,</w:t>
      </w:r>
      <w:r w:rsidR="00C6693C" w:rsidRPr="00E33526">
        <w:rPr>
          <w:sz w:val="22"/>
          <w:szCs w:val="22"/>
        </w:rPr>
        <w:t xml:space="preserve"> file a Motion for Review of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C6693C" w:rsidRPr="00E33526">
        <w:rPr>
          <w:sz w:val="22"/>
          <w:szCs w:val="22"/>
        </w:rPr>
        <w:t xml:space="preserve">ase </w:t>
      </w:r>
      <w:r w:rsidR="007B4AEB">
        <w:rPr>
          <w:sz w:val="22"/>
          <w:szCs w:val="22"/>
        </w:rPr>
        <w:t>m</w:t>
      </w:r>
      <w:r w:rsidR="00C6693C" w:rsidRPr="00E33526">
        <w:rPr>
          <w:sz w:val="22"/>
          <w:szCs w:val="22"/>
        </w:rPr>
        <w:t xml:space="preserve">anager’s billing, setting forth the basis of the objection. Failure to timely file a Motion for Review </w:t>
      </w:r>
      <w:r w:rsidR="00E853F5" w:rsidRPr="00E33526">
        <w:rPr>
          <w:sz w:val="22"/>
          <w:szCs w:val="22"/>
        </w:rPr>
        <w:t>of</w:t>
      </w:r>
      <w:r w:rsidR="00C6693C" w:rsidRPr="00E33526">
        <w:rPr>
          <w:sz w:val="22"/>
          <w:szCs w:val="22"/>
        </w:rPr>
        <w:t xml:space="preserve">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C6693C" w:rsidRPr="00E33526">
        <w:rPr>
          <w:sz w:val="22"/>
          <w:szCs w:val="22"/>
        </w:rPr>
        <w:t xml:space="preserve">ase </w:t>
      </w:r>
      <w:r w:rsidR="007B4AEB">
        <w:rPr>
          <w:sz w:val="22"/>
          <w:szCs w:val="22"/>
        </w:rPr>
        <w:t>m</w:t>
      </w:r>
      <w:r w:rsidR="00C6693C" w:rsidRPr="00E33526">
        <w:rPr>
          <w:sz w:val="22"/>
          <w:szCs w:val="22"/>
        </w:rPr>
        <w:t>anager’s billing shall be deemed a waiver of any objection</w:t>
      </w:r>
      <w:r w:rsidR="007432DF">
        <w:rPr>
          <w:sz w:val="22"/>
          <w:szCs w:val="22"/>
        </w:rPr>
        <w:t xml:space="preserve"> thereto</w:t>
      </w:r>
      <w:r w:rsidR="00C6693C" w:rsidRPr="00E33526">
        <w:rPr>
          <w:sz w:val="22"/>
          <w:szCs w:val="22"/>
        </w:rPr>
        <w:t xml:space="preserve">, and no objection filed out of time shall be considered by the </w:t>
      </w:r>
      <w:r w:rsidR="007B4AEB">
        <w:rPr>
          <w:sz w:val="22"/>
          <w:szCs w:val="22"/>
        </w:rPr>
        <w:t>c</w:t>
      </w:r>
      <w:r w:rsidR="00C6693C" w:rsidRPr="00E33526">
        <w:rPr>
          <w:sz w:val="22"/>
          <w:szCs w:val="22"/>
        </w:rPr>
        <w:t>ourt</w:t>
      </w:r>
      <w:r w:rsidR="007432DF">
        <w:rPr>
          <w:sz w:val="22"/>
          <w:szCs w:val="22"/>
        </w:rPr>
        <w:t xml:space="preserve"> </w:t>
      </w:r>
      <w:proofErr w:type="gramStart"/>
      <w:r w:rsidR="00A617AF">
        <w:rPr>
          <w:sz w:val="22"/>
          <w:szCs w:val="22"/>
        </w:rPr>
        <w:t xml:space="preserve">except </w:t>
      </w:r>
      <w:r w:rsidR="007432DF">
        <w:rPr>
          <w:sz w:val="22"/>
          <w:szCs w:val="22"/>
        </w:rPr>
        <w:t xml:space="preserve"> on</w:t>
      </w:r>
      <w:proofErr w:type="gramEnd"/>
      <w:r w:rsidR="007432DF">
        <w:rPr>
          <w:sz w:val="22"/>
          <w:szCs w:val="22"/>
        </w:rPr>
        <w:t xml:space="preserve"> a showing of good cause</w:t>
      </w:r>
      <w:r w:rsidR="00C6693C" w:rsidRPr="00E33526">
        <w:rPr>
          <w:sz w:val="22"/>
          <w:szCs w:val="22"/>
        </w:rPr>
        <w:t>. In the absence of a timely-filed Motion for Review, e</w:t>
      </w:r>
      <w:r w:rsidR="00562B45" w:rsidRPr="00E33526">
        <w:rPr>
          <w:sz w:val="22"/>
          <w:szCs w:val="22"/>
        </w:rPr>
        <w:t xml:space="preserve">ach party shall pay his/her share of all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8B55AF" w:rsidRPr="00E33526">
        <w:rPr>
          <w:sz w:val="22"/>
          <w:szCs w:val="22"/>
        </w:rPr>
        <w:t xml:space="preserve">ase </w:t>
      </w:r>
      <w:r w:rsidR="007B4AEB">
        <w:rPr>
          <w:sz w:val="22"/>
          <w:szCs w:val="22"/>
        </w:rPr>
        <w:t>m</w:t>
      </w:r>
      <w:r w:rsidR="008B55AF" w:rsidRPr="00E33526">
        <w:rPr>
          <w:sz w:val="22"/>
          <w:szCs w:val="22"/>
        </w:rPr>
        <w:t xml:space="preserve">anager </w:t>
      </w:r>
      <w:r w:rsidR="00562B45" w:rsidRPr="00E33526">
        <w:rPr>
          <w:sz w:val="22"/>
          <w:szCs w:val="22"/>
        </w:rPr>
        <w:t xml:space="preserve">billings within </w:t>
      </w:r>
      <w:r w:rsidR="00374B85">
        <w:rPr>
          <w:sz w:val="22"/>
          <w:szCs w:val="22"/>
        </w:rPr>
        <w:t>fourteen (14) calendar</w:t>
      </w:r>
      <w:r w:rsidR="00E853F5" w:rsidRPr="00E33526">
        <w:rPr>
          <w:sz w:val="22"/>
          <w:szCs w:val="22"/>
        </w:rPr>
        <w:t xml:space="preserve"> </w:t>
      </w:r>
      <w:r w:rsidR="00562B45" w:rsidRPr="00E33526">
        <w:rPr>
          <w:sz w:val="22"/>
          <w:szCs w:val="22"/>
        </w:rPr>
        <w:t>days of the date of the</w:t>
      </w:r>
      <w:r w:rsidR="007432DF">
        <w:rPr>
          <w:sz w:val="22"/>
          <w:szCs w:val="22"/>
        </w:rPr>
        <w:t xml:space="preserve"> </w:t>
      </w:r>
      <w:r w:rsidR="00166AA4">
        <w:rPr>
          <w:sz w:val="22"/>
          <w:szCs w:val="22"/>
        </w:rPr>
        <w:t xml:space="preserve">billing </w:t>
      </w:r>
      <w:r w:rsidR="007432DF">
        <w:rPr>
          <w:sz w:val="22"/>
          <w:szCs w:val="22"/>
        </w:rPr>
        <w:t>submission</w:t>
      </w:r>
      <w:r w:rsidR="00562B45" w:rsidRPr="00E33526">
        <w:rPr>
          <w:sz w:val="22"/>
          <w:szCs w:val="22"/>
        </w:rPr>
        <w:t xml:space="preserve">.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562B45" w:rsidRPr="00E33526">
        <w:rPr>
          <w:sz w:val="22"/>
          <w:szCs w:val="22"/>
        </w:rPr>
        <w:t xml:space="preserve">ase </w:t>
      </w:r>
      <w:r w:rsidR="007B4AEB">
        <w:rPr>
          <w:sz w:val="22"/>
          <w:szCs w:val="22"/>
        </w:rPr>
        <w:t>m</w:t>
      </w:r>
      <w:r w:rsidR="00562B45" w:rsidRPr="00E33526">
        <w:rPr>
          <w:sz w:val="22"/>
          <w:szCs w:val="22"/>
        </w:rPr>
        <w:t>anager is authorized to require payment in advance for any and all services rendered and/or to request additional retainer deposits in the future, and</w:t>
      </w:r>
      <w:r w:rsidR="008B55AF" w:rsidRPr="00E33526">
        <w:rPr>
          <w:sz w:val="22"/>
          <w:szCs w:val="22"/>
        </w:rPr>
        <w:t>,</w:t>
      </w:r>
      <w:r w:rsidR="00562B45" w:rsidRPr="00E33526">
        <w:rPr>
          <w:sz w:val="22"/>
          <w:szCs w:val="22"/>
        </w:rPr>
        <w:t xml:space="preserve"> if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562B45" w:rsidRPr="00E33526">
        <w:rPr>
          <w:sz w:val="22"/>
          <w:szCs w:val="22"/>
        </w:rPr>
        <w:t xml:space="preserve">ase </w:t>
      </w:r>
      <w:r w:rsidR="007B4AEB">
        <w:rPr>
          <w:sz w:val="22"/>
          <w:szCs w:val="22"/>
        </w:rPr>
        <w:t>m</w:t>
      </w:r>
      <w:r w:rsidR="00562B45" w:rsidRPr="00E33526">
        <w:rPr>
          <w:sz w:val="22"/>
          <w:szCs w:val="22"/>
        </w:rPr>
        <w:t xml:space="preserve">anager does require such advance payments and/or retainer deposits, each party shall pay his/her respective share within </w:t>
      </w:r>
      <w:r w:rsidR="00374B85">
        <w:rPr>
          <w:sz w:val="22"/>
          <w:szCs w:val="22"/>
        </w:rPr>
        <w:t>fourteen (14) calendar</w:t>
      </w:r>
      <w:r w:rsidR="007432DF">
        <w:rPr>
          <w:sz w:val="22"/>
          <w:szCs w:val="22"/>
        </w:rPr>
        <w:t xml:space="preserve"> </w:t>
      </w:r>
      <w:r w:rsidR="00562B45" w:rsidRPr="00E33526">
        <w:rPr>
          <w:sz w:val="22"/>
          <w:szCs w:val="22"/>
        </w:rPr>
        <w:t xml:space="preserve">days of </w:t>
      </w:r>
      <w:r w:rsidR="007432DF">
        <w:rPr>
          <w:sz w:val="22"/>
          <w:szCs w:val="22"/>
        </w:rPr>
        <w:t xml:space="preserve">the </w:t>
      </w:r>
      <w:r w:rsidR="00562B45" w:rsidRPr="00E33526">
        <w:rPr>
          <w:sz w:val="22"/>
          <w:szCs w:val="22"/>
        </w:rPr>
        <w:t xml:space="preserve">request to do so. Failure of either party to timely pay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562B45" w:rsidRPr="00E33526">
        <w:rPr>
          <w:sz w:val="22"/>
          <w:szCs w:val="22"/>
        </w:rPr>
        <w:t xml:space="preserve">ase </w:t>
      </w:r>
      <w:r w:rsidR="007B4AEB">
        <w:rPr>
          <w:sz w:val="22"/>
          <w:szCs w:val="22"/>
        </w:rPr>
        <w:t>m</w:t>
      </w:r>
      <w:r w:rsidR="00562B45" w:rsidRPr="00E33526">
        <w:rPr>
          <w:sz w:val="22"/>
          <w:szCs w:val="22"/>
        </w:rPr>
        <w:t>anager’s fees may be grounds for sanctions against that party.</w:t>
      </w:r>
      <w:r w:rsidR="002817E9">
        <w:rPr>
          <w:sz w:val="22"/>
          <w:szCs w:val="22"/>
        </w:rPr>
        <w:t xml:space="preserve"> </w:t>
      </w:r>
      <w:r w:rsidR="000A57F2">
        <w:rPr>
          <w:sz w:val="22"/>
          <w:szCs w:val="22"/>
        </w:rPr>
        <w:t>Limited c</w:t>
      </w:r>
      <w:r w:rsidR="002817E9" w:rsidRPr="002817E9">
        <w:rPr>
          <w:sz w:val="22"/>
          <w:szCs w:val="22"/>
        </w:rPr>
        <w:t>ase management fees are considered court costs and, therefore, can be collected by the court or the limited case manager, including but not limited to,</w:t>
      </w:r>
      <w:r w:rsidR="00656631">
        <w:rPr>
          <w:sz w:val="22"/>
          <w:szCs w:val="22"/>
        </w:rPr>
        <w:t xml:space="preserve"> by</w:t>
      </w:r>
      <w:r w:rsidR="002817E9" w:rsidRPr="002817E9">
        <w:rPr>
          <w:sz w:val="22"/>
          <w:szCs w:val="22"/>
        </w:rPr>
        <w:t xml:space="preserve"> garnishments, attachments, or liens.</w:t>
      </w:r>
      <w:r w:rsidR="00562B45" w:rsidRPr="00E33526">
        <w:rPr>
          <w:sz w:val="22"/>
          <w:szCs w:val="22"/>
        </w:rPr>
        <w:t xml:space="preserve"> </w:t>
      </w:r>
    </w:p>
    <w:p w14:paraId="6093C3EA" w14:textId="77777777" w:rsidR="00656631" w:rsidRPr="0058203D" w:rsidRDefault="000B0505" w:rsidP="00562B45">
      <w:pPr>
        <w:widowControl/>
        <w:numPr>
          <w:ilvl w:val="0"/>
          <w:numId w:val="18"/>
        </w:numPr>
        <w:tabs>
          <w:tab w:val="clear" w:pos="1440"/>
          <w:tab w:val="left" w:pos="-720"/>
          <w:tab w:val="num" w:pos="0"/>
        </w:tabs>
        <w:suppressAutoHyphens/>
        <w:spacing w:line="360" w:lineRule="auto"/>
        <w:ind w:left="0" w:firstLine="720"/>
        <w:rPr>
          <w:sz w:val="22"/>
          <w:szCs w:val="22"/>
        </w:rPr>
      </w:pPr>
      <w:r w:rsidRPr="00EF4870">
        <w:rPr>
          <w:b/>
          <w:sz w:val="22"/>
          <w:szCs w:val="22"/>
          <w:u w:val="single"/>
        </w:rPr>
        <w:t>Noncompliance and Suspension of Services.</w:t>
      </w:r>
      <w:r w:rsidRPr="00EF4870">
        <w:rPr>
          <w:b/>
          <w:sz w:val="22"/>
          <w:szCs w:val="22"/>
        </w:rPr>
        <w:t xml:space="preserve"> </w:t>
      </w:r>
      <w:r w:rsidRPr="00EF4870">
        <w:rPr>
          <w:sz w:val="22"/>
          <w:szCs w:val="22"/>
        </w:rPr>
        <w:t>In the event of nonpayment of fees, lack of cooperation, or noncompliance in the limited case management process, the limited case manager may suspend limited case management services to any noncompliant party without a court order, but only after notifying the noncomplying party and his/her attorney, if any, in writing</w:t>
      </w:r>
      <w:r w:rsidRPr="00EF4870">
        <w:rPr>
          <w:i/>
          <w:sz w:val="22"/>
          <w:szCs w:val="22"/>
        </w:rPr>
        <w:t xml:space="preserve">. </w:t>
      </w:r>
      <w:r w:rsidRPr="00EF4870">
        <w:rPr>
          <w:sz w:val="22"/>
          <w:szCs w:val="22"/>
        </w:rPr>
        <w:t>The limited case manager shall advise the court of any suspension of limited case management services due to noncompliance by one or both of the parties. As a result, the court may assess additional fees, including attorney fees. If limited case management services have been suspended as to one party, the limited case manager may continue to communicate with the other party and may issue temporary or permanent recommendations.</w:t>
      </w:r>
    </w:p>
    <w:p w14:paraId="1FCFD9C0" w14:textId="77777777" w:rsidR="000B0505" w:rsidRDefault="0016645C" w:rsidP="00A617AF">
      <w:pPr>
        <w:widowControl/>
        <w:numPr>
          <w:ilvl w:val="0"/>
          <w:numId w:val="18"/>
        </w:numPr>
        <w:tabs>
          <w:tab w:val="clear" w:pos="1440"/>
          <w:tab w:val="left" w:pos="-720"/>
          <w:tab w:val="num" w:pos="0"/>
        </w:tabs>
        <w:suppressAutoHyphens/>
        <w:spacing w:line="360" w:lineRule="auto"/>
        <w:ind w:left="0" w:firstLine="720"/>
        <w:rPr>
          <w:sz w:val="22"/>
          <w:szCs w:val="22"/>
        </w:rPr>
      </w:pPr>
      <w:r w:rsidRPr="00E33526">
        <w:rPr>
          <w:b/>
          <w:sz w:val="22"/>
          <w:szCs w:val="22"/>
          <w:u w:val="single"/>
        </w:rPr>
        <w:t>Co</w:t>
      </w:r>
      <w:r w:rsidR="001E7D3B" w:rsidRPr="00E33526">
        <w:rPr>
          <w:b/>
          <w:sz w:val="22"/>
          <w:szCs w:val="22"/>
          <w:u w:val="single"/>
        </w:rPr>
        <w:t>operation</w:t>
      </w:r>
      <w:r w:rsidRPr="00E33526">
        <w:rPr>
          <w:b/>
          <w:sz w:val="22"/>
          <w:szCs w:val="22"/>
          <w:u w:val="single"/>
        </w:rPr>
        <w:t xml:space="preserve"> with </w:t>
      </w:r>
      <w:r w:rsidR="009B60EE">
        <w:rPr>
          <w:b/>
          <w:sz w:val="22"/>
          <w:szCs w:val="22"/>
          <w:u w:val="single"/>
        </w:rPr>
        <w:t xml:space="preserve">Limited </w:t>
      </w:r>
      <w:r w:rsidRPr="00E33526">
        <w:rPr>
          <w:b/>
          <w:sz w:val="22"/>
          <w:szCs w:val="22"/>
          <w:u w:val="single"/>
        </w:rPr>
        <w:t>Case Manager</w:t>
      </w:r>
      <w:r w:rsidRPr="00E33526">
        <w:rPr>
          <w:sz w:val="22"/>
          <w:szCs w:val="22"/>
        </w:rPr>
        <w:t xml:space="preserve">. </w:t>
      </w:r>
      <w:r w:rsidR="001E7D3B" w:rsidRPr="00E33526">
        <w:rPr>
          <w:sz w:val="22"/>
          <w:szCs w:val="22"/>
        </w:rPr>
        <w:t xml:space="preserve">The parties shall promptly contact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1E7D3B" w:rsidRPr="00E33526">
        <w:rPr>
          <w:sz w:val="22"/>
          <w:szCs w:val="22"/>
        </w:rPr>
        <w:t xml:space="preserve">ase </w:t>
      </w:r>
      <w:r w:rsidR="007B4AEB">
        <w:rPr>
          <w:sz w:val="22"/>
          <w:szCs w:val="22"/>
        </w:rPr>
        <w:t>m</w:t>
      </w:r>
      <w:r w:rsidR="001E7D3B" w:rsidRPr="00E33526">
        <w:rPr>
          <w:sz w:val="22"/>
          <w:szCs w:val="22"/>
        </w:rPr>
        <w:t xml:space="preserve">anager to schedule initial conferences and shall fully cooperate with the </w:t>
      </w:r>
      <w:r w:rsidR="007B4AEB">
        <w:rPr>
          <w:sz w:val="22"/>
          <w:szCs w:val="22"/>
        </w:rPr>
        <w:t>limited c</w:t>
      </w:r>
      <w:r w:rsidR="001E7D3B" w:rsidRPr="00E33526">
        <w:rPr>
          <w:sz w:val="22"/>
          <w:szCs w:val="22"/>
        </w:rPr>
        <w:t xml:space="preserve">ase </w:t>
      </w:r>
      <w:r w:rsidR="007B4AEB">
        <w:rPr>
          <w:sz w:val="22"/>
          <w:szCs w:val="22"/>
        </w:rPr>
        <w:t>m</w:t>
      </w:r>
      <w:r w:rsidR="001E7D3B" w:rsidRPr="00E33526">
        <w:rPr>
          <w:sz w:val="22"/>
          <w:szCs w:val="22"/>
        </w:rPr>
        <w:t>anager in the furtherance of his</w:t>
      </w:r>
      <w:r w:rsidR="00EE3C81" w:rsidRPr="00E33526">
        <w:rPr>
          <w:sz w:val="22"/>
          <w:szCs w:val="22"/>
        </w:rPr>
        <w:t>/her</w:t>
      </w:r>
      <w:r w:rsidR="001E7D3B" w:rsidRPr="00E33526">
        <w:rPr>
          <w:sz w:val="22"/>
          <w:szCs w:val="22"/>
        </w:rPr>
        <w:t xml:space="preserve"> duties. </w:t>
      </w:r>
      <w:r w:rsidRPr="00E33526">
        <w:rPr>
          <w:sz w:val="22"/>
          <w:szCs w:val="22"/>
        </w:rPr>
        <w:t>Absent a</w:t>
      </w:r>
      <w:r w:rsidR="007432DF">
        <w:rPr>
          <w:sz w:val="22"/>
          <w:szCs w:val="22"/>
        </w:rPr>
        <w:t xml:space="preserve"> bona fide</w:t>
      </w:r>
      <w:r w:rsidRPr="00E33526">
        <w:rPr>
          <w:sz w:val="22"/>
          <w:szCs w:val="22"/>
        </w:rPr>
        <w:t xml:space="preserve"> emergency that affects </w:t>
      </w:r>
      <w:r w:rsidR="00381082" w:rsidRPr="00E33526">
        <w:rPr>
          <w:sz w:val="22"/>
          <w:szCs w:val="22"/>
        </w:rPr>
        <w:t>the child</w:t>
      </w:r>
      <w:r w:rsidR="00B351D5" w:rsidRPr="00E33526">
        <w:rPr>
          <w:sz w:val="22"/>
          <w:szCs w:val="22"/>
        </w:rPr>
        <w:t>(</w:t>
      </w:r>
      <w:r w:rsidR="00381082" w:rsidRPr="00E33526">
        <w:rPr>
          <w:sz w:val="22"/>
          <w:szCs w:val="22"/>
        </w:rPr>
        <w:t>ren</w:t>
      </w:r>
      <w:r w:rsidR="00B351D5" w:rsidRPr="00E33526">
        <w:rPr>
          <w:sz w:val="22"/>
          <w:szCs w:val="22"/>
        </w:rPr>
        <w:t>)</w:t>
      </w:r>
      <w:r w:rsidR="00472BA4" w:rsidRPr="00E33526">
        <w:rPr>
          <w:sz w:val="22"/>
          <w:szCs w:val="22"/>
        </w:rPr>
        <w:t>’s</w:t>
      </w:r>
      <w:r w:rsidRPr="00E33526">
        <w:rPr>
          <w:sz w:val="22"/>
          <w:szCs w:val="22"/>
        </w:rPr>
        <w:t xml:space="preserve"> immediate safety, the parties shall communicate with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ca</w:t>
      </w:r>
      <w:r w:rsidRPr="00E33526">
        <w:rPr>
          <w:sz w:val="22"/>
          <w:szCs w:val="22"/>
        </w:rPr>
        <w:t xml:space="preserve">se </w:t>
      </w:r>
      <w:r w:rsidR="007B4AEB">
        <w:rPr>
          <w:sz w:val="22"/>
          <w:szCs w:val="22"/>
        </w:rPr>
        <w:t>m</w:t>
      </w:r>
      <w:r w:rsidRPr="00E33526">
        <w:rPr>
          <w:sz w:val="22"/>
          <w:szCs w:val="22"/>
        </w:rPr>
        <w:t>anager</w:t>
      </w:r>
      <w:r w:rsidR="00166AA4">
        <w:rPr>
          <w:sz w:val="22"/>
          <w:szCs w:val="22"/>
        </w:rPr>
        <w:t xml:space="preserve"> only</w:t>
      </w:r>
      <w:r w:rsidRPr="00E33526">
        <w:rPr>
          <w:sz w:val="22"/>
          <w:szCs w:val="22"/>
        </w:rPr>
        <w:t xml:space="preserve"> </w:t>
      </w:r>
      <w:r w:rsidR="00472BA4" w:rsidRPr="00E33526">
        <w:rPr>
          <w:sz w:val="22"/>
          <w:szCs w:val="22"/>
        </w:rPr>
        <w:t xml:space="preserve">in such manner and at such times and places </w:t>
      </w:r>
      <w:r w:rsidRPr="00E33526">
        <w:rPr>
          <w:sz w:val="22"/>
          <w:szCs w:val="22"/>
        </w:rPr>
        <w:t xml:space="preserve">as </w:t>
      </w:r>
      <w:r w:rsidR="00166AA4">
        <w:rPr>
          <w:sz w:val="22"/>
          <w:szCs w:val="22"/>
        </w:rPr>
        <w:t xml:space="preserve">the </w:t>
      </w:r>
      <w:r w:rsidR="007B4AEB">
        <w:rPr>
          <w:sz w:val="22"/>
          <w:szCs w:val="22"/>
        </w:rPr>
        <w:t>l</w:t>
      </w:r>
      <w:r w:rsidR="000A57F2">
        <w:rPr>
          <w:sz w:val="22"/>
          <w:szCs w:val="22"/>
        </w:rPr>
        <w:t xml:space="preserve">imited </w:t>
      </w:r>
      <w:r w:rsidR="007B4AEB">
        <w:rPr>
          <w:sz w:val="22"/>
          <w:szCs w:val="22"/>
        </w:rPr>
        <w:t>c</w:t>
      </w:r>
      <w:r w:rsidR="00166AA4">
        <w:rPr>
          <w:sz w:val="22"/>
          <w:szCs w:val="22"/>
        </w:rPr>
        <w:t xml:space="preserve">ase </w:t>
      </w:r>
      <w:r w:rsidR="007B4AEB">
        <w:rPr>
          <w:sz w:val="22"/>
          <w:szCs w:val="22"/>
        </w:rPr>
        <w:t>m</w:t>
      </w:r>
      <w:r w:rsidR="00166AA4">
        <w:rPr>
          <w:sz w:val="22"/>
          <w:szCs w:val="22"/>
        </w:rPr>
        <w:t>anager</w:t>
      </w:r>
      <w:r w:rsidRPr="00E33526">
        <w:rPr>
          <w:sz w:val="22"/>
          <w:szCs w:val="22"/>
        </w:rPr>
        <w:t xml:space="preserve"> directs.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Pr="00E33526">
        <w:rPr>
          <w:sz w:val="22"/>
          <w:szCs w:val="22"/>
        </w:rPr>
        <w:t xml:space="preserve">ase </w:t>
      </w:r>
      <w:r w:rsidR="007B4AEB">
        <w:rPr>
          <w:sz w:val="22"/>
          <w:szCs w:val="22"/>
        </w:rPr>
        <w:t>m</w:t>
      </w:r>
      <w:r w:rsidRPr="00E33526">
        <w:rPr>
          <w:sz w:val="22"/>
          <w:szCs w:val="22"/>
        </w:rPr>
        <w:t>anager may contact</w:t>
      </w:r>
      <w:r w:rsidR="00472BA4" w:rsidRPr="00E33526">
        <w:rPr>
          <w:sz w:val="22"/>
          <w:szCs w:val="22"/>
        </w:rPr>
        <w:t xml:space="preserve"> and </w:t>
      </w:r>
      <w:r w:rsidR="00472BA4" w:rsidRPr="00E33526">
        <w:rPr>
          <w:sz w:val="22"/>
          <w:szCs w:val="22"/>
        </w:rPr>
        <w:lastRenderedPageBreak/>
        <w:t>communicate with</w:t>
      </w:r>
      <w:r w:rsidRPr="00E33526">
        <w:rPr>
          <w:sz w:val="22"/>
          <w:szCs w:val="22"/>
        </w:rPr>
        <w:t xml:space="preserve"> </w:t>
      </w:r>
      <w:r w:rsidR="00B833BF" w:rsidRPr="00E33526">
        <w:rPr>
          <w:sz w:val="22"/>
          <w:szCs w:val="22"/>
        </w:rPr>
        <w:t>the parties</w:t>
      </w:r>
      <w:r w:rsidR="00262A57" w:rsidRPr="00E33526">
        <w:rPr>
          <w:sz w:val="22"/>
          <w:szCs w:val="22"/>
        </w:rPr>
        <w:t xml:space="preserve"> or either of them</w:t>
      </w:r>
      <w:r w:rsidRPr="00E33526">
        <w:rPr>
          <w:sz w:val="22"/>
          <w:szCs w:val="22"/>
        </w:rPr>
        <w:t xml:space="preserve"> without contacting</w:t>
      </w:r>
      <w:r w:rsidR="001E7D3B" w:rsidRPr="00E33526">
        <w:rPr>
          <w:sz w:val="22"/>
          <w:szCs w:val="22"/>
        </w:rPr>
        <w:t xml:space="preserve"> or notifying</w:t>
      </w:r>
      <w:r w:rsidRPr="00E33526">
        <w:rPr>
          <w:sz w:val="22"/>
          <w:szCs w:val="22"/>
        </w:rPr>
        <w:t xml:space="preserve"> </w:t>
      </w:r>
      <w:r w:rsidR="00B833BF" w:rsidRPr="00E33526">
        <w:rPr>
          <w:sz w:val="22"/>
          <w:szCs w:val="22"/>
        </w:rPr>
        <w:t>the parties</w:t>
      </w:r>
      <w:r w:rsidRPr="00E33526">
        <w:rPr>
          <w:sz w:val="22"/>
          <w:szCs w:val="22"/>
        </w:rPr>
        <w:t xml:space="preserve">’ </w:t>
      </w:r>
      <w:r w:rsidR="00E720F9" w:rsidRPr="00E33526">
        <w:rPr>
          <w:sz w:val="22"/>
          <w:szCs w:val="22"/>
        </w:rPr>
        <w:t xml:space="preserve">counsel of record </w:t>
      </w:r>
      <w:r w:rsidR="00262A57" w:rsidRPr="00E33526">
        <w:rPr>
          <w:sz w:val="22"/>
          <w:szCs w:val="22"/>
        </w:rPr>
        <w:t>or the other party</w:t>
      </w:r>
      <w:r w:rsidRPr="00E33526">
        <w:rPr>
          <w:sz w:val="22"/>
          <w:szCs w:val="22"/>
        </w:rPr>
        <w:t>. The parties shall cooperate</w:t>
      </w:r>
      <w:r w:rsidR="00B833BF" w:rsidRPr="00E33526">
        <w:rPr>
          <w:sz w:val="22"/>
          <w:szCs w:val="22"/>
        </w:rPr>
        <w:t xml:space="preserve"> fully</w:t>
      </w:r>
      <w:r w:rsidRPr="00E33526">
        <w:rPr>
          <w:sz w:val="22"/>
          <w:szCs w:val="22"/>
        </w:rPr>
        <w:t xml:space="preserve"> with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Pr="00E33526">
        <w:rPr>
          <w:sz w:val="22"/>
          <w:szCs w:val="22"/>
        </w:rPr>
        <w:t xml:space="preserve">ase </w:t>
      </w:r>
      <w:r w:rsidR="007B4AEB">
        <w:rPr>
          <w:sz w:val="22"/>
          <w:szCs w:val="22"/>
        </w:rPr>
        <w:t>m</w:t>
      </w:r>
      <w:r w:rsidRPr="00E33526">
        <w:rPr>
          <w:sz w:val="22"/>
          <w:szCs w:val="22"/>
        </w:rPr>
        <w:t xml:space="preserve">anager, </w:t>
      </w:r>
      <w:r w:rsidR="00E853F5" w:rsidRPr="00E33526">
        <w:rPr>
          <w:sz w:val="22"/>
          <w:szCs w:val="22"/>
        </w:rPr>
        <w:t xml:space="preserve">and they shall </w:t>
      </w:r>
      <w:r w:rsidRPr="00E33526">
        <w:rPr>
          <w:sz w:val="22"/>
          <w:szCs w:val="22"/>
        </w:rPr>
        <w:t>supply complete and accurate information</w:t>
      </w:r>
      <w:r w:rsidR="00472BA4" w:rsidRPr="00E33526">
        <w:rPr>
          <w:sz w:val="22"/>
          <w:szCs w:val="22"/>
        </w:rPr>
        <w:t xml:space="preserve"> and documents</w:t>
      </w:r>
      <w:r w:rsidRPr="00E33526">
        <w:rPr>
          <w:sz w:val="22"/>
          <w:szCs w:val="22"/>
        </w:rPr>
        <w:t xml:space="preserve"> </w:t>
      </w:r>
      <w:r w:rsidR="00166AA4">
        <w:rPr>
          <w:sz w:val="22"/>
          <w:szCs w:val="22"/>
        </w:rPr>
        <w:t xml:space="preserve">as may be </w:t>
      </w:r>
      <w:r w:rsidRPr="00E33526">
        <w:rPr>
          <w:sz w:val="22"/>
          <w:szCs w:val="22"/>
        </w:rPr>
        <w:t xml:space="preserve">requested by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Pr="00E33526">
        <w:rPr>
          <w:sz w:val="22"/>
          <w:szCs w:val="22"/>
        </w:rPr>
        <w:t xml:space="preserve">ase </w:t>
      </w:r>
      <w:r w:rsidR="007B4AEB">
        <w:rPr>
          <w:sz w:val="22"/>
          <w:szCs w:val="22"/>
        </w:rPr>
        <w:t>m</w:t>
      </w:r>
      <w:r w:rsidRPr="00E33526">
        <w:rPr>
          <w:sz w:val="22"/>
          <w:szCs w:val="22"/>
        </w:rPr>
        <w:t>anager</w:t>
      </w:r>
      <w:r w:rsidR="0013035B" w:rsidRPr="00E33526">
        <w:rPr>
          <w:sz w:val="22"/>
          <w:szCs w:val="22"/>
        </w:rPr>
        <w:t xml:space="preserve">. </w:t>
      </w:r>
      <w:r w:rsidR="00AD6EEA" w:rsidRPr="00E33526">
        <w:rPr>
          <w:sz w:val="22"/>
          <w:szCs w:val="22"/>
        </w:rPr>
        <w:t xml:space="preserve">Failure by either party to cooperate fully with the </w:t>
      </w:r>
      <w:r w:rsidR="007B4AEB">
        <w:rPr>
          <w:sz w:val="22"/>
          <w:szCs w:val="22"/>
        </w:rPr>
        <w:t>l</w:t>
      </w:r>
      <w:r w:rsidR="000A57F2">
        <w:rPr>
          <w:sz w:val="22"/>
          <w:szCs w:val="22"/>
        </w:rPr>
        <w:t>imited</w:t>
      </w:r>
      <w:r w:rsidR="000A57F2" w:rsidRPr="00E33526">
        <w:rPr>
          <w:sz w:val="22"/>
          <w:szCs w:val="22"/>
        </w:rPr>
        <w:t xml:space="preserve"> </w:t>
      </w:r>
      <w:r w:rsidR="007B4AEB">
        <w:rPr>
          <w:sz w:val="22"/>
          <w:szCs w:val="22"/>
        </w:rPr>
        <w:t>c</w:t>
      </w:r>
      <w:r w:rsidR="00AD6EEA" w:rsidRPr="00E33526">
        <w:rPr>
          <w:sz w:val="22"/>
          <w:szCs w:val="22"/>
        </w:rPr>
        <w:t xml:space="preserve">ase </w:t>
      </w:r>
      <w:r w:rsidR="007B4AEB">
        <w:rPr>
          <w:sz w:val="22"/>
          <w:szCs w:val="22"/>
        </w:rPr>
        <w:t>m</w:t>
      </w:r>
      <w:r w:rsidR="00AD6EEA" w:rsidRPr="00E33526">
        <w:rPr>
          <w:sz w:val="22"/>
          <w:szCs w:val="22"/>
        </w:rPr>
        <w:t xml:space="preserve">anager, including failure </w:t>
      </w:r>
      <w:r w:rsidR="00265934" w:rsidRPr="00E33526">
        <w:rPr>
          <w:sz w:val="22"/>
          <w:szCs w:val="22"/>
        </w:rPr>
        <w:t>to timely</w:t>
      </w:r>
      <w:r w:rsidR="00AD6EEA" w:rsidRPr="00E33526">
        <w:rPr>
          <w:sz w:val="22"/>
          <w:szCs w:val="22"/>
        </w:rPr>
        <w:t xml:space="preserve"> pay fees, expenses or retainer deposits, may </w:t>
      </w:r>
      <w:r w:rsidR="00E853F5" w:rsidRPr="00E33526">
        <w:rPr>
          <w:sz w:val="22"/>
          <w:szCs w:val="22"/>
        </w:rPr>
        <w:t>result in sanctions against th</w:t>
      </w:r>
      <w:r w:rsidR="007432DF">
        <w:rPr>
          <w:sz w:val="22"/>
          <w:szCs w:val="22"/>
        </w:rPr>
        <w:t>at</w:t>
      </w:r>
      <w:r w:rsidR="00E853F5" w:rsidRPr="00E33526">
        <w:rPr>
          <w:sz w:val="22"/>
          <w:szCs w:val="22"/>
        </w:rPr>
        <w:t xml:space="preserve"> party</w:t>
      </w:r>
      <w:r w:rsidR="00AD6EEA" w:rsidRPr="00E33526">
        <w:rPr>
          <w:sz w:val="22"/>
          <w:szCs w:val="22"/>
        </w:rPr>
        <w:t>.</w:t>
      </w:r>
    </w:p>
    <w:p w14:paraId="03E16A41" w14:textId="77777777" w:rsidR="002817E9" w:rsidRPr="002817E9" w:rsidRDefault="002817E9" w:rsidP="002817E9">
      <w:pPr>
        <w:widowControl/>
        <w:tabs>
          <w:tab w:val="left" w:pos="-720"/>
        </w:tabs>
        <w:suppressAutoHyphens/>
        <w:spacing w:line="360" w:lineRule="auto"/>
        <w:rPr>
          <w:sz w:val="22"/>
          <w:szCs w:val="22"/>
        </w:rPr>
      </w:pPr>
      <w:r>
        <w:rPr>
          <w:sz w:val="22"/>
          <w:szCs w:val="22"/>
        </w:rPr>
        <w:tab/>
        <w:t xml:space="preserve">Full </w:t>
      </w:r>
      <w:r w:rsidRPr="002817E9">
        <w:rPr>
          <w:sz w:val="22"/>
          <w:szCs w:val="22"/>
        </w:rPr>
        <w:t>cooperat</w:t>
      </w:r>
      <w:r>
        <w:rPr>
          <w:sz w:val="22"/>
          <w:szCs w:val="22"/>
        </w:rPr>
        <w:t>ion</w:t>
      </w:r>
      <w:r w:rsidRPr="002817E9">
        <w:rPr>
          <w:sz w:val="22"/>
          <w:szCs w:val="22"/>
        </w:rPr>
        <w:t xml:space="preserve"> includ</w:t>
      </w:r>
      <w:r>
        <w:rPr>
          <w:sz w:val="22"/>
          <w:szCs w:val="22"/>
        </w:rPr>
        <w:t>es,</w:t>
      </w:r>
      <w:r w:rsidRPr="002817E9">
        <w:rPr>
          <w:sz w:val="22"/>
          <w:szCs w:val="22"/>
        </w:rPr>
        <w:t xml:space="preserve"> but </w:t>
      </w:r>
      <w:r w:rsidR="004E5086">
        <w:rPr>
          <w:sz w:val="22"/>
          <w:szCs w:val="22"/>
        </w:rPr>
        <w:t xml:space="preserve">is </w:t>
      </w:r>
      <w:r w:rsidRPr="002817E9">
        <w:rPr>
          <w:sz w:val="22"/>
          <w:szCs w:val="22"/>
        </w:rPr>
        <w:t>not limited to</w:t>
      </w:r>
      <w:r>
        <w:rPr>
          <w:sz w:val="22"/>
          <w:szCs w:val="22"/>
        </w:rPr>
        <w:t>,</w:t>
      </w:r>
      <w:r w:rsidRPr="002817E9">
        <w:rPr>
          <w:sz w:val="22"/>
          <w:szCs w:val="22"/>
        </w:rPr>
        <w:t xml:space="preserve"> the following:</w:t>
      </w:r>
    </w:p>
    <w:p w14:paraId="201FFEA9" w14:textId="77777777" w:rsidR="0068112B" w:rsidRDefault="002817E9" w:rsidP="0068112B">
      <w:pPr>
        <w:widowControl/>
        <w:numPr>
          <w:ilvl w:val="3"/>
          <w:numId w:val="31"/>
        </w:numPr>
        <w:tabs>
          <w:tab w:val="left" w:pos="-720"/>
        </w:tabs>
        <w:suppressAutoHyphens/>
        <w:spacing w:line="360" w:lineRule="auto"/>
        <w:ind w:left="2160"/>
        <w:rPr>
          <w:sz w:val="22"/>
          <w:szCs w:val="22"/>
        </w:rPr>
      </w:pPr>
      <w:r w:rsidRPr="002817E9">
        <w:rPr>
          <w:sz w:val="22"/>
          <w:szCs w:val="22"/>
        </w:rPr>
        <w:t xml:space="preserve">Keep the </w:t>
      </w:r>
      <w:r w:rsidR="007B4AEB">
        <w:rPr>
          <w:sz w:val="22"/>
          <w:szCs w:val="22"/>
        </w:rPr>
        <w:t>l</w:t>
      </w:r>
      <w:r w:rsidR="00BB5D2C">
        <w:rPr>
          <w:sz w:val="22"/>
          <w:szCs w:val="22"/>
        </w:rPr>
        <w:t xml:space="preserve">imited </w:t>
      </w:r>
      <w:r>
        <w:rPr>
          <w:sz w:val="22"/>
          <w:szCs w:val="22"/>
        </w:rPr>
        <w:t>c</w:t>
      </w:r>
      <w:r w:rsidRPr="002817E9">
        <w:rPr>
          <w:sz w:val="22"/>
          <w:szCs w:val="22"/>
        </w:rPr>
        <w:t xml:space="preserve">ase manager advised </w:t>
      </w:r>
      <w:proofErr w:type="gramStart"/>
      <w:r w:rsidRPr="002817E9">
        <w:rPr>
          <w:sz w:val="22"/>
          <w:szCs w:val="22"/>
        </w:rPr>
        <w:t>at all times</w:t>
      </w:r>
      <w:proofErr w:type="gramEnd"/>
      <w:r w:rsidRPr="002817E9">
        <w:rPr>
          <w:sz w:val="22"/>
          <w:szCs w:val="22"/>
        </w:rPr>
        <w:t xml:space="preserve"> of current mailing addresses; work, home, and cell telephone numbers; and email addresses;</w:t>
      </w:r>
    </w:p>
    <w:p w14:paraId="52A07D85" w14:textId="198F0E30" w:rsidR="002817E9" w:rsidRPr="0068112B" w:rsidRDefault="002817E9" w:rsidP="0068112B">
      <w:pPr>
        <w:widowControl/>
        <w:numPr>
          <w:ilvl w:val="3"/>
          <w:numId w:val="31"/>
        </w:numPr>
        <w:tabs>
          <w:tab w:val="left" w:pos="-720"/>
        </w:tabs>
        <w:suppressAutoHyphens/>
        <w:spacing w:line="360" w:lineRule="auto"/>
        <w:ind w:left="2160"/>
        <w:rPr>
          <w:sz w:val="22"/>
          <w:szCs w:val="22"/>
        </w:rPr>
      </w:pPr>
      <w:r w:rsidRPr="0068112B">
        <w:rPr>
          <w:sz w:val="22"/>
          <w:szCs w:val="22"/>
        </w:rPr>
        <w:t xml:space="preserve">Cooperate with the requests and procedures of the </w:t>
      </w:r>
      <w:r w:rsidR="007B4AEB" w:rsidRPr="0068112B">
        <w:rPr>
          <w:sz w:val="22"/>
          <w:szCs w:val="22"/>
        </w:rPr>
        <w:t>l</w:t>
      </w:r>
      <w:r w:rsidR="00BB5D2C" w:rsidRPr="0068112B">
        <w:rPr>
          <w:sz w:val="22"/>
          <w:szCs w:val="22"/>
        </w:rPr>
        <w:t xml:space="preserve">imited </w:t>
      </w:r>
      <w:r w:rsidRPr="0068112B">
        <w:rPr>
          <w:sz w:val="22"/>
          <w:szCs w:val="22"/>
        </w:rPr>
        <w:t>case manager;</w:t>
      </w:r>
    </w:p>
    <w:p w14:paraId="71FC3EA4" w14:textId="77777777" w:rsidR="002817E9" w:rsidRDefault="002817E9" w:rsidP="0068112B">
      <w:pPr>
        <w:widowControl/>
        <w:numPr>
          <w:ilvl w:val="3"/>
          <w:numId w:val="31"/>
        </w:numPr>
        <w:tabs>
          <w:tab w:val="left" w:pos="-720"/>
        </w:tabs>
        <w:suppressAutoHyphens/>
        <w:spacing w:line="360" w:lineRule="auto"/>
        <w:ind w:left="2160"/>
        <w:rPr>
          <w:sz w:val="22"/>
          <w:szCs w:val="22"/>
        </w:rPr>
      </w:pPr>
      <w:r w:rsidRPr="00F1572A">
        <w:rPr>
          <w:sz w:val="22"/>
          <w:szCs w:val="22"/>
        </w:rPr>
        <w:t xml:space="preserve">Furnish, in a timely manner, complete and accurate information and records as may be requested by the </w:t>
      </w:r>
      <w:r w:rsidR="007B4AEB" w:rsidRPr="00F1572A">
        <w:rPr>
          <w:sz w:val="22"/>
          <w:szCs w:val="22"/>
        </w:rPr>
        <w:t>l</w:t>
      </w:r>
      <w:r w:rsidR="00BB5D2C" w:rsidRPr="00F1572A">
        <w:rPr>
          <w:sz w:val="22"/>
          <w:szCs w:val="22"/>
        </w:rPr>
        <w:t xml:space="preserve">imited </w:t>
      </w:r>
      <w:r w:rsidRPr="00F1572A">
        <w:rPr>
          <w:sz w:val="22"/>
          <w:szCs w:val="22"/>
        </w:rPr>
        <w:t>case manager;</w:t>
      </w:r>
    </w:p>
    <w:p w14:paraId="74FC05EC" w14:textId="77777777" w:rsidR="002817E9" w:rsidRDefault="002817E9" w:rsidP="0068112B">
      <w:pPr>
        <w:widowControl/>
        <w:numPr>
          <w:ilvl w:val="3"/>
          <w:numId w:val="31"/>
        </w:numPr>
        <w:tabs>
          <w:tab w:val="left" w:pos="-720"/>
        </w:tabs>
        <w:suppressAutoHyphens/>
        <w:spacing w:line="360" w:lineRule="auto"/>
        <w:ind w:left="2160"/>
        <w:rPr>
          <w:sz w:val="22"/>
          <w:szCs w:val="22"/>
        </w:rPr>
      </w:pPr>
      <w:r w:rsidRPr="00F1572A">
        <w:rPr>
          <w:sz w:val="22"/>
          <w:szCs w:val="22"/>
        </w:rPr>
        <w:t xml:space="preserve">Promptly execute all </w:t>
      </w:r>
      <w:r w:rsidR="007B4AEB" w:rsidRPr="00F1572A">
        <w:rPr>
          <w:sz w:val="22"/>
          <w:szCs w:val="22"/>
        </w:rPr>
        <w:t>r</w:t>
      </w:r>
      <w:r w:rsidRPr="00F1572A">
        <w:rPr>
          <w:sz w:val="22"/>
          <w:szCs w:val="22"/>
        </w:rPr>
        <w:t xml:space="preserve">eleases or </w:t>
      </w:r>
      <w:r w:rsidR="007B4AEB" w:rsidRPr="00F1572A">
        <w:rPr>
          <w:sz w:val="22"/>
          <w:szCs w:val="22"/>
        </w:rPr>
        <w:t>w</w:t>
      </w:r>
      <w:r w:rsidRPr="00F1572A">
        <w:rPr>
          <w:sz w:val="22"/>
          <w:szCs w:val="22"/>
        </w:rPr>
        <w:t xml:space="preserve">aivers of </w:t>
      </w:r>
      <w:r w:rsidR="007B4AEB" w:rsidRPr="00F1572A">
        <w:rPr>
          <w:sz w:val="22"/>
          <w:szCs w:val="22"/>
        </w:rPr>
        <w:t>c</w:t>
      </w:r>
      <w:r w:rsidRPr="00F1572A">
        <w:rPr>
          <w:sz w:val="22"/>
          <w:szCs w:val="22"/>
        </w:rPr>
        <w:t xml:space="preserve">onfidentiality requested by the limited case manager  to allow full access to any and all psychological, medical, educational, juvenile, criminal, or any other records pertaining to either the child(ren) or parents  in this action, and, if any entity or individual requires an additional </w:t>
      </w:r>
      <w:r w:rsidR="007B4AEB" w:rsidRPr="00F1572A">
        <w:rPr>
          <w:sz w:val="22"/>
          <w:szCs w:val="22"/>
        </w:rPr>
        <w:t>r</w:t>
      </w:r>
      <w:r w:rsidRPr="00F1572A">
        <w:rPr>
          <w:sz w:val="22"/>
          <w:szCs w:val="22"/>
        </w:rPr>
        <w:t xml:space="preserve">elease or </w:t>
      </w:r>
      <w:r w:rsidR="007B4AEB" w:rsidRPr="00F1572A">
        <w:rPr>
          <w:sz w:val="22"/>
          <w:szCs w:val="22"/>
        </w:rPr>
        <w:t>w</w:t>
      </w:r>
      <w:r w:rsidRPr="00F1572A">
        <w:rPr>
          <w:sz w:val="22"/>
          <w:szCs w:val="22"/>
        </w:rPr>
        <w:t xml:space="preserve">aiver of </w:t>
      </w:r>
      <w:r w:rsidR="007B4AEB" w:rsidRPr="00F1572A">
        <w:rPr>
          <w:sz w:val="22"/>
          <w:szCs w:val="22"/>
        </w:rPr>
        <w:t>c</w:t>
      </w:r>
      <w:r w:rsidRPr="00F1572A">
        <w:rPr>
          <w:sz w:val="22"/>
          <w:szCs w:val="22"/>
        </w:rPr>
        <w:t xml:space="preserve">onfidentiality as a prerequisite for the release of information, the parties shall, at the request of the limited case manager, immediately execute any and all such waivers or releases; </w:t>
      </w:r>
    </w:p>
    <w:p w14:paraId="037C21C1" w14:textId="22453E85" w:rsidR="002817E9" w:rsidRDefault="002817E9" w:rsidP="0068112B">
      <w:pPr>
        <w:widowControl/>
        <w:numPr>
          <w:ilvl w:val="3"/>
          <w:numId w:val="31"/>
        </w:numPr>
        <w:tabs>
          <w:tab w:val="left" w:pos="-720"/>
        </w:tabs>
        <w:suppressAutoHyphens/>
        <w:spacing w:line="360" w:lineRule="auto"/>
        <w:ind w:left="2160"/>
        <w:rPr>
          <w:sz w:val="22"/>
          <w:szCs w:val="22"/>
        </w:rPr>
      </w:pPr>
      <w:r w:rsidRPr="00F1572A">
        <w:rPr>
          <w:sz w:val="22"/>
          <w:szCs w:val="22"/>
        </w:rPr>
        <w:t xml:space="preserve"> Be present for all scheduled conferences with the </w:t>
      </w:r>
      <w:r w:rsidR="00BB5D2C" w:rsidRPr="00F1572A">
        <w:rPr>
          <w:sz w:val="22"/>
          <w:szCs w:val="22"/>
        </w:rPr>
        <w:t xml:space="preserve">Limited </w:t>
      </w:r>
      <w:r w:rsidRPr="00F1572A">
        <w:rPr>
          <w:sz w:val="22"/>
          <w:szCs w:val="22"/>
        </w:rPr>
        <w:t xml:space="preserve">case manager and furnish the child(ren) to the </w:t>
      </w:r>
      <w:r w:rsidR="007B4AEB" w:rsidRPr="00F1572A">
        <w:rPr>
          <w:sz w:val="22"/>
          <w:szCs w:val="22"/>
        </w:rPr>
        <w:t>l</w:t>
      </w:r>
      <w:r w:rsidR="00BB5D2C" w:rsidRPr="00F1572A">
        <w:rPr>
          <w:sz w:val="22"/>
          <w:szCs w:val="22"/>
        </w:rPr>
        <w:t xml:space="preserve">imited </w:t>
      </w:r>
      <w:r w:rsidRPr="00F1572A">
        <w:rPr>
          <w:sz w:val="22"/>
          <w:szCs w:val="22"/>
        </w:rPr>
        <w:t xml:space="preserve">case manager as requested for conferences. Conferences may occur during regular business hours, and may occur on an ex parte basis, or in any combination of the parties, as directed by the </w:t>
      </w:r>
      <w:r w:rsidR="007B4AEB" w:rsidRPr="00F1572A">
        <w:rPr>
          <w:sz w:val="22"/>
          <w:szCs w:val="22"/>
        </w:rPr>
        <w:t>l</w:t>
      </w:r>
      <w:r w:rsidR="00BB5D2C" w:rsidRPr="00F1572A">
        <w:rPr>
          <w:sz w:val="22"/>
          <w:szCs w:val="22"/>
        </w:rPr>
        <w:t xml:space="preserve">imited </w:t>
      </w:r>
      <w:r w:rsidRPr="00F1572A">
        <w:rPr>
          <w:sz w:val="22"/>
          <w:szCs w:val="22"/>
        </w:rPr>
        <w:t xml:space="preserve">case manager. The </w:t>
      </w:r>
      <w:r w:rsidR="007B4AEB" w:rsidRPr="00F1572A">
        <w:rPr>
          <w:sz w:val="22"/>
          <w:szCs w:val="22"/>
        </w:rPr>
        <w:t>l</w:t>
      </w:r>
      <w:r w:rsidR="00BB5D2C" w:rsidRPr="00F1572A">
        <w:rPr>
          <w:sz w:val="22"/>
          <w:szCs w:val="22"/>
        </w:rPr>
        <w:t xml:space="preserve">imited </w:t>
      </w:r>
      <w:r w:rsidRPr="00F1572A">
        <w:rPr>
          <w:sz w:val="22"/>
          <w:szCs w:val="22"/>
        </w:rPr>
        <w:t xml:space="preserve">case manager shall determine whether conferences are to be by telephone, in-person, or electronically. If a party chooses not to attend a scheduled conference or respond to an inquiry from the </w:t>
      </w:r>
      <w:r w:rsidR="007B4AEB" w:rsidRPr="00F1572A">
        <w:rPr>
          <w:sz w:val="22"/>
          <w:szCs w:val="22"/>
        </w:rPr>
        <w:t>l</w:t>
      </w:r>
      <w:r w:rsidR="00BB5D2C" w:rsidRPr="00F1572A">
        <w:rPr>
          <w:sz w:val="22"/>
          <w:szCs w:val="22"/>
        </w:rPr>
        <w:t xml:space="preserve">imited </w:t>
      </w:r>
      <w:r w:rsidRPr="00F1572A">
        <w:rPr>
          <w:sz w:val="22"/>
          <w:szCs w:val="22"/>
        </w:rPr>
        <w:t xml:space="preserve">case manager, recommendations may be made by the </w:t>
      </w:r>
      <w:r w:rsidR="007B4AEB" w:rsidRPr="00F1572A">
        <w:rPr>
          <w:sz w:val="22"/>
          <w:szCs w:val="22"/>
        </w:rPr>
        <w:t>l</w:t>
      </w:r>
      <w:r w:rsidR="00BB5D2C" w:rsidRPr="00F1572A">
        <w:rPr>
          <w:sz w:val="22"/>
          <w:szCs w:val="22"/>
        </w:rPr>
        <w:t xml:space="preserve">imited </w:t>
      </w:r>
      <w:r w:rsidRPr="00F1572A">
        <w:rPr>
          <w:sz w:val="22"/>
          <w:szCs w:val="22"/>
        </w:rPr>
        <w:t>case manager without input from that party.</w:t>
      </w:r>
    </w:p>
    <w:p w14:paraId="4C2795B2" w14:textId="77777777" w:rsidR="002817E9" w:rsidRDefault="002817E9" w:rsidP="0068112B">
      <w:pPr>
        <w:widowControl/>
        <w:numPr>
          <w:ilvl w:val="3"/>
          <w:numId w:val="31"/>
        </w:numPr>
        <w:tabs>
          <w:tab w:val="left" w:pos="-720"/>
        </w:tabs>
        <w:suppressAutoHyphens/>
        <w:spacing w:line="360" w:lineRule="auto"/>
        <w:ind w:left="2160"/>
        <w:rPr>
          <w:sz w:val="22"/>
          <w:szCs w:val="22"/>
        </w:rPr>
      </w:pPr>
      <w:r w:rsidRPr="00F1572A">
        <w:rPr>
          <w:sz w:val="22"/>
          <w:szCs w:val="22"/>
        </w:rPr>
        <w:t>Make good faith efforts to resolve disputed issues;</w:t>
      </w:r>
    </w:p>
    <w:p w14:paraId="25A6AA6D" w14:textId="77777777" w:rsidR="002817E9" w:rsidRDefault="002817E9" w:rsidP="0068112B">
      <w:pPr>
        <w:widowControl/>
        <w:numPr>
          <w:ilvl w:val="3"/>
          <w:numId w:val="31"/>
        </w:numPr>
        <w:tabs>
          <w:tab w:val="left" w:pos="-720"/>
        </w:tabs>
        <w:suppressAutoHyphens/>
        <w:spacing w:line="360" w:lineRule="auto"/>
        <w:ind w:left="2160"/>
        <w:rPr>
          <w:sz w:val="22"/>
          <w:szCs w:val="22"/>
        </w:rPr>
      </w:pPr>
      <w:r w:rsidRPr="00F1572A">
        <w:rPr>
          <w:sz w:val="22"/>
          <w:szCs w:val="22"/>
        </w:rPr>
        <w:t xml:space="preserve">Promptly pay all </w:t>
      </w:r>
      <w:r w:rsidR="007B4AEB" w:rsidRPr="00F1572A">
        <w:rPr>
          <w:sz w:val="22"/>
          <w:szCs w:val="22"/>
        </w:rPr>
        <w:t>l</w:t>
      </w:r>
      <w:r w:rsidR="00BB5D2C" w:rsidRPr="00F1572A">
        <w:rPr>
          <w:sz w:val="22"/>
          <w:szCs w:val="22"/>
        </w:rPr>
        <w:t xml:space="preserve">imited </w:t>
      </w:r>
      <w:r w:rsidRPr="00F1572A">
        <w:rPr>
          <w:sz w:val="22"/>
          <w:szCs w:val="22"/>
        </w:rPr>
        <w:t>case management fees and costs;</w:t>
      </w:r>
    </w:p>
    <w:p w14:paraId="05E4EC7F" w14:textId="77777777" w:rsidR="002817E9" w:rsidRPr="00F1572A" w:rsidRDefault="002817E9" w:rsidP="0068112B">
      <w:pPr>
        <w:widowControl/>
        <w:numPr>
          <w:ilvl w:val="3"/>
          <w:numId w:val="31"/>
        </w:numPr>
        <w:tabs>
          <w:tab w:val="left" w:pos="-720"/>
        </w:tabs>
        <w:suppressAutoHyphens/>
        <w:spacing w:line="360" w:lineRule="auto"/>
        <w:ind w:left="2160"/>
        <w:rPr>
          <w:sz w:val="22"/>
          <w:szCs w:val="22"/>
        </w:rPr>
      </w:pPr>
      <w:r w:rsidRPr="00F1572A">
        <w:rPr>
          <w:sz w:val="22"/>
          <w:szCs w:val="22"/>
        </w:rPr>
        <w:t xml:space="preserve">Notify the </w:t>
      </w:r>
      <w:r w:rsidR="007B4AEB" w:rsidRPr="00F1572A">
        <w:rPr>
          <w:sz w:val="22"/>
          <w:szCs w:val="22"/>
        </w:rPr>
        <w:t>l</w:t>
      </w:r>
      <w:r w:rsidR="00BB5D2C" w:rsidRPr="00F1572A">
        <w:rPr>
          <w:sz w:val="22"/>
          <w:szCs w:val="22"/>
        </w:rPr>
        <w:t xml:space="preserve">imited </w:t>
      </w:r>
      <w:r w:rsidRPr="00F1572A">
        <w:rPr>
          <w:sz w:val="22"/>
          <w:szCs w:val="22"/>
        </w:rPr>
        <w:t>case manager of all proceedings and examinations involving the parties and the child(ren), and make available information to contact such professionals, including but not limited to, teachers, counselors, and doctors.</w:t>
      </w:r>
    </w:p>
    <w:p w14:paraId="3A516FE5" w14:textId="77777777" w:rsidR="009B60EE" w:rsidRPr="009B60EE" w:rsidRDefault="00821235" w:rsidP="009B60EE">
      <w:pPr>
        <w:widowControl/>
        <w:numPr>
          <w:ilvl w:val="0"/>
          <w:numId w:val="18"/>
        </w:numPr>
        <w:tabs>
          <w:tab w:val="left" w:pos="-720"/>
          <w:tab w:val="num" w:pos="0"/>
          <w:tab w:val="left" w:pos="1440"/>
        </w:tabs>
        <w:suppressAutoHyphens/>
        <w:spacing w:line="360" w:lineRule="auto"/>
        <w:ind w:left="0" w:right="-180" w:firstLine="720"/>
        <w:rPr>
          <w:sz w:val="22"/>
          <w:szCs w:val="22"/>
        </w:rPr>
      </w:pPr>
      <w:r w:rsidRPr="00E33526">
        <w:rPr>
          <w:b/>
          <w:sz w:val="22"/>
          <w:szCs w:val="22"/>
          <w:u w:val="single"/>
        </w:rPr>
        <w:t>Duties</w:t>
      </w:r>
      <w:r w:rsidR="0016645C" w:rsidRPr="00E33526">
        <w:rPr>
          <w:b/>
          <w:sz w:val="22"/>
          <w:szCs w:val="22"/>
          <w:u w:val="single"/>
        </w:rPr>
        <w:t xml:space="preserve"> and Authority</w:t>
      </w:r>
      <w:r w:rsidRPr="00E33526">
        <w:rPr>
          <w:b/>
          <w:sz w:val="22"/>
          <w:szCs w:val="22"/>
          <w:u w:val="single"/>
        </w:rPr>
        <w:t xml:space="preserve"> of </w:t>
      </w:r>
      <w:r w:rsidR="009B60EE">
        <w:rPr>
          <w:b/>
          <w:sz w:val="22"/>
          <w:szCs w:val="22"/>
          <w:u w:val="single"/>
        </w:rPr>
        <w:t xml:space="preserve">Limited </w:t>
      </w:r>
      <w:r w:rsidRPr="00E33526">
        <w:rPr>
          <w:b/>
          <w:sz w:val="22"/>
          <w:szCs w:val="22"/>
          <w:u w:val="single"/>
        </w:rPr>
        <w:t>Case Manager</w:t>
      </w:r>
      <w:r w:rsidRPr="00E33526">
        <w:rPr>
          <w:sz w:val="22"/>
          <w:szCs w:val="22"/>
        </w:rPr>
        <w:t xml:space="preserve">. </w:t>
      </w:r>
      <w:r w:rsidR="009B60EE">
        <w:rPr>
          <w:sz w:val="22"/>
          <w:szCs w:val="22"/>
        </w:rPr>
        <w:t>T</w:t>
      </w:r>
      <w:r w:rsidR="00015351" w:rsidRPr="00E33526">
        <w:rPr>
          <w:sz w:val="22"/>
          <w:szCs w:val="22"/>
        </w:rPr>
        <w:t xml:space="preserve">he </w:t>
      </w:r>
      <w:r w:rsidR="007B4AEB">
        <w:rPr>
          <w:sz w:val="22"/>
          <w:szCs w:val="22"/>
        </w:rPr>
        <w:t>l</w:t>
      </w:r>
      <w:r w:rsidR="009B60EE">
        <w:rPr>
          <w:sz w:val="22"/>
          <w:szCs w:val="22"/>
        </w:rPr>
        <w:t xml:space="preserve">imited </w:t>
      </w:r>
      <w:r w:rsidR="007B4AEB">
        <w:rPr>
          <w:sz w:val="22"/>
          <w:szCs w:val="22"/>
        </w:rPr>
        <w:t>c</w:t>
      </w:r>
      <w:r w:rsidR="00015351" w:rsidRPr="00E33526">
        <w:rPr>
          <w:sz w:val="22"/>
          <w:szCs w:val="22"/>
        </w:rPr>
        <w:t xml:space="preserve">ase </w:t>
      </w:r>
      <w:r w:rsidR="007B4AEB">
        <w:rPr>
          <w:sz w:val="22"/>
          <w:szCs w:val="22"/>
        </w:rPr>
        <w:t>m</w:t>
      </w:r>
      <w:r w:rsidR="00015351" w:rsidRPr="00E33526">
        <w:rPr>
          <w:sz w:val="22"/>
          <w:szCs w:val="22"/>
        </w:rPr>
        <w:t xml:space="preserve">anager shall have </w:t>
      </w:r>
      <w:r w:rsidR="009B60EE">
        <w:rPr>
          <w:sz w:val="22"/>
          <w:szCs w:val="22"/>
        </w:rPr>
        <w:t xml:space="preserve">the </w:t>
      </w:r>
      <w:r w:rsidR="00015351" w:rsidRPr="00E33526">
        <w:rPr>
          <w:sz w:val="22"/>
          <w:szCs w:val="22"/>
        </w:rPr>
        <w:t xml:space="preserve">authority provided by K.S.A. </w:t>
      </w:r>
      <w:r w:rsidR="008B55AF" w:rsidRPr="00E33526">
        <w:rPr>
          <w:sz w:val="22"/>
          <w:szCs w:val="22"/>
        </w:rPr>
        <w:t xml:space="preserve">Supp. </w:t>
      </w:r>
      <w:r w:rsidR="00015351" w:rsidRPr="00E33526">
        <w:rPr>
          <w:sz w:val="22"/>
          <w:szCs w:val="22"/>
        </w:rPr>
        <w:t>23-</w:t>
      </w:r>
      <w:r w:rsidR="008B55AF" w:rsidRPr="00E33526">
        <w:rPr>
          <w:sz w:val="22"/>
          <w:szCs w:val="22"/>
        </w:rPr>
        <w:t>3507</w:t>
      </w:r>
      <w:r w:rsidR="00015351" w:rsidRPr="00E33526">
        <w:rPr>
          <w:sz w:val="22"/>
          <w:szCs w:val="22"/>
        </w:rPr>
        <w:t xml:space="preserve"> </w:t>
      </w:r>
      <w:r w:rsidR="00015351" w:rsidRPr="00E33526">
        <w:rPr>
          <w:i/>
          <w:sz w:val="22"/>
          <w:szCs w:val="22"/>
        </w:rPr>
        <w:t>et. seq</w:t>
      </w:r>
      <w:r w:rsidR="00015351" w:rsidRPr="00E33526">
        <w:rPr>
          <w:sz w:val="22"/>
          <w:szCs w:val="22"/>
        </w:rPr>
        <w:t>.</w:t>
      </w:r>
      <w:r w:rsidR="005F471C">
        <w:rPr>
          <w:sz w:val="22"/>
          <w:szCs w:val="22"/>
        </w:rPr>
        <w:t xml:space="preserve"> and Kansas Supreme Court Rule 910</w:t>
      </w:r>
      <w:r w:rsidR="00E720F9" w:rsidRPr="00E33526">
        <w:rPr>
          <w:sz w:val="22"/>
          <w:szCs w:val="22"/>
        </w:rPr>
        <w:t>,</w:t>
      </w:r>
      <w:r w:rsidR="00015351" w:rsidRPr="00E33526">
        <w:rPr>
          <w:sz w:val="22"/>
          <w:szCs w:val="22"/>
        </w:rPr>
        <w:t xml:space="preserve"> including </w:t>
      </w:r>
      <w:r w:rsidR="00015351" w:rsidRPr="00E33526">
        <w:rPr>
          <w:sz w:val="22"/>
          <w:szCs w:val="22"/>
        </w:rPr>
        <w:lastRenderedPageBreak/>
        <w:t xml:space="preserve">authority to resolve disputes </w:t>
      </w:r>
      <w:r w:rsidR="009B60EE">
        <w:rPr>
          <w:sz w:val="22"/>
          <w:szCs w:val="22"/>
        </w:rPr>
        <w:t>as limited by this order.</w:t>
      </w:r>
      <w:r w:rsidR="00015351" w:rsidRPr="00E33526">
        <w:rPr>
          <w:sz w:val="22"/>
          <w:szCs w:val="22"/>
        </w:rPr>
        <w:t xml:space="preserve"> </w:t>
      </w:r>
      <w:r w:rsidR="009B60EE" w:rsidRPr="0024318D">
        <w:t xml:space="preserve">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009B60EE" w:rsidRPr="0024318D">
        <w:t xml:space="preserve"> </w:t>
      </w:r>
      <w:r w:rsidR="009B60EE">
        <w:t xml:space="preserve">shall have all authority to address disputes through </w:t>
      </w:r>
      <w:r w:rsidR="005C0E0D">
        <w:t xml:space="preserve">conciliation, </w:t>
      </w:r>
      <w:r w:rsidR="009B60EE">
        <w:t xml:space="preserve">negotiation, recommendation, and/or interpretation, modification and enforcement of existing orders. If the parties cannot reach agreement, the limited case manager shall have authority to make recommendations to the court as provided by K.S.A. 23-3507 and 3509.  </w:t>
      </w:r>
    </w:p>
    <w:p w14:paraId="613E8107" w14:textId="77777777" w:rsidR="009B60EE" w:rsidRPr="0024318D" w:rsidRDefault="009B60EE" w:rsidP="009B60EE">
      <w:pPr>
        <w:pStyle w:val="ListParagraph"/>
        <w:widowControl/>
        <w:numPr>
          <w:ilvl w:val="1"/>
          <w:numId w:val="22"/>
        </w:numPr>
        <w:autoSpaceDE w:val="0"/>
        <w:autoSpaceDN w:val="0"/>
        <w:adjustRightInd w:val="0"/>
        <w:spacing w:line="360" w:lineRule="auto"/>
      </w:pPr>
      <w:r>
        <w:t xml:space="preserve">The limited case manager </w:t>
      </w:r>
      <w:r w:rsidRPr="0024318D">
        <w:t xml:space="preserve">is </w:t>
      </w:r>
      <w:r>
        <w:t xml:space="preserve">hereby </w:t>
      </w:r>
      <w:r w:rsidRPr="0024318D">
        <w:t xml:space="preserve">assigned to resolve or make recommendations </w:t>
      </w:r>
      <w:r w:rsidRPr="007A0ADE">
        <w:rPr>
          <w:i/>
        </w:rPr>
        <w:t>limited to</w:t>
      </w:r>
      <w:r>
        <w:t xml:space="preserve"> </w:t>
      </w:r>
      <w:r w:rsidRPr="0024318D">
        <w:t>the following issue</w:t>
      </w:r>
      <w:r>
        <w:t>(</w:t>
      </w:r>
      <w:r w:rsidRPr="0024318D">
        <w:t>s</w:t>
      </w:r>
      <w:r>
        <w:t>)</w:t>
      </w:r>
      <w:r w:rsidRPr="0024318D">
        <w:t>:</w:t>
      </w:r>
    </w:p>
    <w:p w14:paraId="35E8C568" w14:textId="77777777" w:rsidR="009B60EE" w:rsidRDefault="009B60EE" w:rsidP="009B60EE">
      <w:pPr>
        <w:pStyle w:val="ListParagraph"/>
        <w:widowControl/>
        <w:numPr>
          <w:ilvl w:val="0"/>
          <w:numId w:val="23"/>
        </w:numPr>
        <w:autoSpaceDE w:val="0"/>
        <w:autoSpaceDN w:val="0"/>
        <w:adjustRightInd w:val="0"/>
        <w:spacing w:line="360" w:lineRule="auto"/>
        <w:ind w:left="2160"/>
      </w:pPr>
      <w:r>
        <w:t xml:space="preserve">Child custody and/or </w:t>
      </w:r>
      <w:proofErr w:type="gramStart"/>
      <w:r>
        <w:t>residency ;</w:t>
      </w:r>
      <w:proofErr w:type="gramEnd"/>
    </w:p>
    <w:p w14:paraId="3DE9F4C8" w14:textId="77777777" w:rsidR="009B60EE" w:rsidRPr="0024318D" w:rsidRDefault="009B60EE" w:rsidP="009B60EE">
      <w:pPr>
        <w:pStyle w:val="ListParagraph"/>
        <w:widowControl/>
        <w:numPr>
          <w:ilvl w:val="0"/>
          <w:numId w:val="23"/>
        </w:numPr>
        <w:autoSpaceDE w:val="0"/>
        <w:autoSpaceDN w:val="0"/>
        <w:adjustRightInd w:val="0"/>
        <w:spacing w:line="360" w:lineRule="auto"/>
        <w:ind w:left="2160"/>
      </w:pPr>
      <w:r>
        <w:t>P</w:t>
      </w:r>
      <w:r w:rsidRPr="0024318D">
        <w:t>arenting time schedules or conditions</w:t>
      </w:r>
      <w:r>
        <w:t>,</w:t>
      </w:r>
      <w:r w:rsidRPr="0024318D">
        <w:t xml:space="preserve"> including vacation, holidays, and temporary variation from the existing parenting plan;</w:t>
      </w:r>
    </w:p>
    <w:p w14:paraId="536079DE"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Transitions or exchanges of the children including date, time, place, and means of transportation and transporter;</w:t>
      </w:r>
    </w:p>
    <w:p w14:paraId="373011FD"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Health care management including medical, dental, orthodontic, and vision care;</w:t>
      </w:r>
    </w:p>
    <w:p w14:paraId="4A2EF6AB"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Child-rearing issues;</w:t>
      </w:r>
    </w:p>
    <w:p w14:paraId="06B9DD35"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Psychotherapy or other mental health care</w:t>
      </w:r>
      <w:r>
        <w:t>,</w:t>
      </w:r>
      <w:r w:rsidRPr="0024318D">
        <w:t xml:space="preserve"> including substance abuse assessment or counseling for the children;</w:t>
      </w:r>
    </w:p>
    <w:p w14:paraId="236800FD"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Psychological testing or other assessment of the children and parents;</w:t>
      </w:r>
    </w:p>
    <w:p w14:paraId="67FAAF5E"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Education or daycare</w:t>
      </w:r>
      <w:r>
        <w:t>,</w:t>
      </w:r>
      <w:r w:rsidRPr="0024318D">
        <w:t xml:space="preserve"> including school choice, tutoring, summer school, participation in special education testing and programs, or other major educational decisions;</w:t>
      </w:r>
    </w:p>
    <w:p w14:paraId="1726919A"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Enrichment and extracurricular activities</w:t>
      </w:r>
      <w:r>
        <w:t>,</w:t>
      </w:r>
      <w:r w:rsidRPr="0024318D">
        <w:t xml:space="preserve"> including camps and jobs;</w:t>
      </w:r>
    </w:p>
    <w:p w14:paraId="3DAC7C5D"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Religious observances and education;</w:t>
      </w:r>
    </w:p>
    <w:p w14:paraId="1D2BD733"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Children's travel and passport arrangements;</w:t>
      </w:r>
    </w:p>
    <w:p w14:paraId="35EB8A15"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Clothing, equipment, and personal possessions of the children;</w:t>
      </w:r>
    </w:p>
    <w:p w14:paraId="281D1734"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Communication between the parents about the children</w:t>
      </w:r>
      <w:r>
        <w:t>,</w:t>
      </w:r>
      <w:r w:rsidRPr="0024318D">
        <w:t xml:space="preserve"> including telephone, fax, e-mail, notes in backpacks, etc.;</w:t>
      </w:r>
    </w:p>
    <w:p w14:paraId="7F0FFBFB"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Communication by a parent with the children</w:t>
      </w:r>
      <w:r>
        <w:t>,</w:t>
      </w:r>
      <w:r w:rsidRPr="0024318D">
        <w:t xml:space="preserve"> including telephone, cell phone</w:t>
      </w:r>
      <w:r w:rsidRPr="0024318D">
        <w:rPr>
          <w:b/>
          <w:bCs/>
        </w:rPr>
        <w:t xml:space="preserve">, </w:t>
      </w:r>
      <w:r w:rsidRPr="0024318D">
        <w:t>pager, fax, and e-mail when they are not in that parent’s care;</w:t>
      </w:r>
    </w:p>
    <w:p w14:paraId="2342C113"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Alteration of appearance of the children</w:t>
      </w:r>
      <w:r>
        <w:t>,</w:t>
      </w:r>
      <w:r w:rsidRPr="0024318D">
        <w:t xml:space="preserve"> including haircuts, tattoos, ear and body piercing;</w:t>
      </w:r>
    </w:p>
    <w:p w14:paraId="52F5B72A"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lastRenderedPageBreak/>
        <w:t xml:space="preserve">Role of and contact with </w:t>
      </w:r>
      <w:proofErr w:type="gramStart"/>
      <w:r>
        <w:t>step-parents</w:t>
      </w:r>
      <w:proofErr w:type="gramEnd"/>
      <w:r>
        <w:t xml:space="preserve">, grandparents, </w:t>
      </w:r>
      <w:r w:rsidRPr="0024318D">
        <w:t>significant others and extended families;</w:t>
      </w:r>
    </w:p>
    <w:p w14:paraId="3780A81D" w14:textId="77777777" w:rsidR="009B60EE" w:rsidRPr="0024318D" w:rsidRDefault="009B60EE" w:rsidP="009B60EE">
      <w:pPr>
        <w:pStyle w:val="ListParagraph"/>
        <w:widowControl/>
        <w:numPr>
          <w:ilvl w:val="0"/>
          <w:numId w:val="24"/>
        </w:numPr>
        <w:autoSpaceDE w:val="0"/>
        <w:autoSpaceDN w:val="0"/>
        <w:adjustRightInd w:val="0"/>
        <w:spacing w:line="360" w:lineRule="auto"/>
        <w:ind w:left="2160"/>
      </w:pPr>
      <w:r w:rsidRPr="0024318D">
        <w:t xml:space="preserve">Substance abuse assessment or testing for either or both parents </w:t>
      </w:r>
      <w:proofErr w:type="gramStart"/>
      <w:r w:rsidRPr="0024318D">
        <w:t>or</w:t>
      </w:r>
      <w:proofErr w:type="gramEnd"/>
      <w:r w:rsidRPr="0024318D">
        <w:t xml:space="preserve"> a child, including access to results; </w:t>
      </w:r>
    </w:p>
    <w:p w14:paraId="5DBE42EA" w14:textId="77777777" w:rsidR="009B60EE" w:rsidRDefault="009B60EE" w:rsidP="009B60EE">
      <w:pPr>
        <w:pStyle w:val="ListParagraph"/>
        <w:widowControl/>
        <w:numPr>
          <w:ilvl w:val="0"/>
          <w:numId w:val="24"/>
        </w:numPr>
        <w:autoSpaceDE w:val="0"/>
        <w:autoSpaceDN w:val="0"/>
        <w:adjustRightInd w:val="0"/>
        <w:spacing w:line="360" w:lineRule="auto"/>
        <w:ind w:left="2160"/>
      </w:pPr>
      <w:r>
        <w:t xml:space="preserve">Personal conduct (or restraint from conduct) of either or both parents; </w:t>
      </w:r>
    </w:p>
    <w:p w14:paraId="6719F7CD" w14:textId="77777777" w:rsidR="009B60EE" w:rsidRDefault="009B60EE" w:rsidP="009B60EE">
      <w:pPr>
        <w:pStyle w:val="ListParagraph"/>
        <w:widowControl/>
        <w:numPr>
          <w:ilvl w:val="0"/>
          <w:numId w:val="24"/>
        </w:numPr>
        <w:autoSpaceDE w:val="0"/>
        <w:autoSpaceDN w:val="0"/>
        <w:adjustRightInd w:val="0"/>
        <w:spacing w:line="360" w:lineRule="auto"/>
        <w:ind w:left="2160"/>
      </w:pPr>
      <w:r w:rsidRPr="0024318D">
        <w:t>Parenting classes for either or both parents</w:t>
      </w:r>
      <w:r>
        <w:t xml:space="preserve">; </w:t>
      </w:r>
    </w:p>
    <w:p w14:paraId="6A4469C8" w14:textId="77777777" w:rsidR="009B60EE" w:rsidRDefault="009B60EE" w:rsidP="009B60EE">
      <w:pPr>
        <w:pStyle w:val="ListParagraph"/>
        <w:widowControl/>
        <w:numPr>
          <w:ilvl w:val="0"/>
          <w:numId w:val="24"/>
        </w:numPr>
        <w:autoSpaceDE w:val="0"/>
        <w:autoSpaceDN w:val="0"/>
        <w:adjustRightInd w:val="0"/>
        <w:spacing w:line="360" w:lineRule="auto"/>
        <w:ind w:left="2160"/>
      </w:pPr>
      <w:r>
        <w:t>To the extent agreed by the parties and the limited case manager, financial issues regarding the child(ren);</w:t>
      </w:r>
    </w:p>
    <w:p w14:paraId="5D9B1697" w14:textId="77777777" w:rsidR="009B60EE" w:rsidRDefault="009B60EE" w:rsidP="009B60EE">
      <w:pPr>
        <w:pStyle w:val="ListParagraph"/>
        <w:widowControl/>
        <w:numPr>
          <w:ilvl w:val="0"/>
          <w:numId w:val="24"/>
        </w:numPr>
        <w:autoSpaceDE w:val="0"/>
        <w:autoSpaceDN w:val="0"/>
        <w:adjustRightInd w:val="0"/>
        <w:spacing w:line="360" w:lineRule="auto"/>
        <w:ind w:left="2160"/>
      </w:pPr>
      <w:r>
        <w:t xml:space="preserve">Other issues that may arise during the limited case management process, to be considered at the discretion of the </w:t>
      </w:r>
      <w:r w:rsidR="00BB5D2C">
        <w:rPr>
          <w:sz w:val="22"/>
          <w:szCs w:val="22"/>
        </w:rPr>
        <w:t>Limited</w:t>
      </w:r>
      <w:r w:rsidR="00BB5D2C">
        <w:t xml:space="preserve"> </w:t>
      </w:r>
      <w:r>
        <w:t>case manager; and</w:t>
      </w:r>
    </w:p>
    <w:p w14:paraId="21BE7F24" w14:textId="77777777" w:rsidR="009B60EE" w:rsidRDefault="009B60EE" w:rsidP="009B60EE">
      <w:pPr>
        <w:pStyle w:val="ListParagraph"/>
        <w:widowControl/>
        <w:numPr>
          <w:ilvl w:val="0"/>
          <w:numId w:val="24"/>
        </w:numPr>
        <w:autoSpaceDE w:val="0"/>
        <w:autoSpaceDN w:val="0"/>
        <w:adjustRightInd w:val="0"/>
        <w:spacing w:line="360" w:lineRule="auto"/>
        <w:ind w:left="2160"/>
      </w:pPr>
      <w:r>
        <w:t>Other:</w:t>
      </w:r>
    </w:p>
    <w:p w14:paraId="24204B37" w14:textId="77777777" w:rsidR="009B60EE" w:rsidRPr="008148FE" w:rsidRDefault="009B60EE" w:rsidP="009B60EE">
      <w:pPr>
        <w:pStyle w:val="ListParagraph"/>
        <w:autoSpaceDE w:val="0"/>
        <w:autoSpaceDN w:val="0"/>
        <w:adjustRightInd w:val="0"/>
        <w:spacing w:line="360" w:lineRule="auto"/>
        <w:ind w:firstLine="720"/>
      </w:pPr>
      <w:r>
        <w:t>_______________________________________________________________</w:t>
      </w:r>
    </w:p>
    <w:p w14:paraId="05F24D3C" w14:textId="77777777" w:rsidR="00015351" w:rsidRDefault="009B60EE" w:rsidP="009B60EE">
      <w:pPr>
        <w:widowControl/>
        <w:tabs>
          <w:tab w:val="left" w:pos="-720"/>
          <w:tab w:val="num" w:pos="4860"/>
        </w:tabs>
        <w:suppressAutoHyphens/>
        <w:ind w:left="1440" w:right="-86"/>
      </w:pPr>
      <w:r>
        <w:t>_______________________________________________________________</w:t>
      </w:r>
    </w:p>
    <w:p w14:paraId="3B899884" w14:textId="77777777" w:rsidR="009B60EE" w:rsidRPr="00E33526" w:rsidRDefault="009B60EE" w:rsidP="009B60EE">
      <w:pPr>
        <w:widowControl/>
        <w:tabs>
          <w:tab w:val="left" w:pos="-720"/>
          <w:tab w:val="num" w:pos="4860"/>
        </w:tabs>
        <w:suppressAutoHyphens/>
        <w:ind w:left="1440" w:right="-86"/>
        <w:rPr>
          <w:sz w:val="22"/>
          <w:szCs w:val="22"/>
        </w:rPr>
      </w:pPr>
    </w:p>
    <w:p w14:paraId="28ACCFC1" w14:textId="77777777" w:rsidR="00015351" w:rsidRPr="00E33526" w:rsidRDefault="00015351" w:rsidP="00015351">
      <w:pPr>
        <w:widowControl/>
        <w:tabs>
          <w:tab w:val="left" w:pos="-720"/>
          <w:tab w:val="left" w:pos="1440"/>
        </w:tabs>
        <w:suppressAutoHyphens/>
        <w:ind w:right="-86"/>
        <w:rPr>
          <w:sz w:val="22"/>
          <w:szCs w:val="22"/>
        </w:rPr>
      </w:pPr>
    </w:p>
    <w:p w14:paraId="08AAE3C0" w14:textId="539BFCFC" w:rsidR="006E37AA" w:rsidRDefault="0068112B" w:rsidP="0068112B">
      <w:pPr>
        <w:widowControl/>
        <w:autoSpaceDE w:val="0"/>
        <w:autoSpaceDN w:val="0"/>
        <w:adjustRightInd w:val="0"/>
        <w:spacing w:line="360" w:lineRule="auto"/>
      </w:pPr>
      <w:r>
        <w:t>b.</w:t>
      </w:r>
      <w:r>
        <w:tab/>
      </w:r>
      <w:r w:rsidR="006E37AA">
        <w:t>In addition to other duties set out in this order, the limited case manager has the following obligations to the parties and the court:</w:t>
      </w:r>
    </w:p>
    <w:p w14:paraId="1EEFFEEA" w14:textId="77777777" w:rsidR="009B60EE" w:rsidRDefault="009B60EE" w:rsidP="006E37AA">
      <w:pPr>
        <w:pStyle w:val="ListParagraph"/>
        <w:widowControl/>
        <w:numPr>
          <w:ilvl w:val="2"/>
          <w:numId w:val="27"/>
        </w:numPr>
        <w:autoSpaceDE w:val="0"/>
        <w:autoSpaceDN w:val="0"/>
        <w:adjustRightInd w:val="0"/>
        <w:spacing w:line="360" w:lineRule="auto"/>
      </w:pPr>
      <w:r>
        <w:t>Contact the parties as needed.</w:t>
      </w:r>
    </w:p>
    <w:p w14:paraId="78131964" w14:textId="77777777" w:rsidR="009B60EE" w:rsidRDefault="009B60EE" w:rsidP="006E37AA">
      <w:pPr>
        <w:pStyle w:val="ListParagraph"/>
        <w:widowControl/>
        <w:numPr>
          <w:ilvl w:val="2"/>
          <w:numId w:val="27"/>
        </w:numPr>
        <w:autoSpaceDE w:val="0"/>
        <w:autoSpaceDN w:val="0"/>
        <w:adjustRightInd w:val="0"/>
        <w:spacing w:line="360" w:lineRule="auto"/>
      </w:pPr>
      <w:r>
        <w:t>Meet with the parties and other individuals deemed appropriate.</w:t>
      </w:r>
    </w:p>
    <w:p w14:paraId="0FC20EFC" w14:textId="77777777" w:rsidR="009B60EE" w:rsidRDefault="009B60EE" w:rsidP="006E37AA">
      <w:pPr>
        <w:pStyle w:val="ListParagraph"/>
        <w:widowControl/>
        <w:numPr>
          <w:ilvl w:val="2"/>
          <w:numId w:val="27"/>
        </w:numPr>
        <w:autoSpaceDE w:val="0"/>
        <w:autoSpaceDN w:val="0"/>
        <w:adjustRightInd w:val="0"/>
        <w:spacing w:line="360" w:lineRule="auto"/>
      </w:pPr>
      <w:r>
        <w:t>Gather information necessary to assist the parties in reaching an agreement or making recommendations, including medical, psychological, education, and court records.</w:t>
      </w:r>
    </w:p>
    <w:p w14:paraId="22C5A48D" w14:textId="77777777" w:rsidR="009B60EE" w:rsidRDefault="009B60EE" w:rsidP="006E37AA">
      <w:pPr>
        <w:pStyle w:val="ListParagraph"/>
        <w:widowControl/>
        <w:numPr>
          <w:ilvl w:val="2"/>
          <w:numId w:val="27"/>
        </w:numPr>
        <w:autoSpaceDE w:val="0"/>
        <w:autoSpaceDN w:val="0"/>
        <w:adjustRightInd w:val="0"/>
        <w:spacing w:line="360" w:lineRule="auto"/>
      </w:pPr>
      <w:r>
        <w:t>Keep a record by date and topic of all contacts with the parties.</w:t>
      </w:r>
    </w:p>
    <w:p w14:paraId="1346883F" w14:textId="77777777" w:rsidR="009B60EE" w:rsidRDefault="009B60EE" w:rsidP="006E37AA">
      <w:pPr>
        <w:pStyle w:val="ListParagraph"/>
        <w:widowControl/>
        <w:numPr>
          <w:ilvl w:val="2"/>
          <w:numId w:val="27"/>
        </w:numPr>
        <w:autoSpaceDE w:val="0"/>
        <w:autoSpaceDN w:val="0"/>
        <w:adjustRightInd w:val="0"/>
        <w:spacing w:line="360" w:lineRule="auto"/>
      </w:pPr>
      <w:r>
        <w:t xml:space="preserve">Notify the court when a party fails to meet the financial obligations of the </w:t>
      </w:r>
      <w:r w:rsidR="004E5086">
        <w:t>l</w:t>
      </w:r>
      <w:r w:rsidR="00BB5D2C">
        <w:rPr>
          <w:sz w:val="22"/>
          <w:szCs w:val="22"/>
        </w:rPr>
        <w:t>imited</w:t>
      </w:r>
      <w:r w:rsidR="00BB5D2C">
        <w:t xml:space="preserve"> </w:t>
      </w:r>
      <w:r>
        <w:t>case management process.</w:t>
      </w:r>
    </w:p>
    <w:p w14:paraId="13E59642" w14:textId="77777777" w:rsidR="009B60EE" w:rsidRDefault="009B60EE" w:rsidP="006E37AA">
      <w:pPr>
        <w:pStyle w:val="ListParagraph"/>
        <w:widowControl/>
        <w:numPr>
          <w:ilvl w:val="2"/>
          <w:numId w:val="27"/>
        </w:numPr>
        <w:autoSpaceDE w:val="0"/>
        <w:autoSpaceDN w:val="0"/>
        <w:adjustRightInd w:val="0"/>
        <w:spacing w:line="360" w:lineRule="auto"/>
      </w:pPr>
      <w:r>
        <w:t>Report threats, imminent danger, suspected child abuse, fears of abduction, and suspected or actual harm to any party or child involved in limited case management, either directly to the court or to other authorities, or both. Such action shall be followed by a written summary within five (5) business days of the initial filing of each report that shall be sent to the court and included in the court file.</w:t>
      </w:r>
    </w:p>
    <w:p w14:paraId="69C20C62" w14:textId="77777777" w:rsidR="003576DF" w:rsidRPr="006E37AA" w:rsidRDefault="00015351" w:rsidP="006E37AA">
      <w:pPr>
        <w:pStyle w:val="ListParagraph"/>
        <w:widowControl/>
        <w:numPr>
          <w:ilvl w:val="0"/>
          <w:numId w:val="28"/>
        </w:numPr>
        <w:autoSpaceDE w:val="0"/>
        <w:autoSpaceDN w:val="0"/>
        <w:adjustRightInd w:val="0"/>
        <w:spacing w:line="360" w:lineRule="auto"/>
      </w:pPr>
      <w:r w:rsidRPr="006E37AA">
        <w:rPr>
          <w:sz w:val="22"/>
          <w:szCs w:val="22"/>
        </w:rPr>
        <w:t xml:space="preserve">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Pr="006E37AA">
        <w:rPr>
          <w:sz w:val="22"/>
          <w:szCs w:val="22"/>
        </w:rPr>
        <w:t xml:space="preserve"> may contact and communicate with the child</w:t>
      </w:r>
      <w:r w:rsidR="00B351D5" w:rsidRPr="006E37AA">
        <w:rPr>
          <w:sz w:val="22"/>
          <w:szCs w:val="22"/>
        </w:rPr>
        <w:t>(</w:t>
      </w:r>
      <w:r w:rsidRPr="006E37AA">
        <w:rPr>
          <w:sz w:val="22"/>
          <w:szCs w:val="22"/>
        </w:rPr>
        <w:t>ren</w:t>
      </w:r>
      <w:r w:rsidR="00B351D5" w:rsidRPr="006E37AA">
        <w:rPr>
          <w:sz w:val="22"/>
          <w:szCs w:val="22"/>
        </w:rPr>
        <w:t>)</w:t>
      </w:r>
      <w:r w:rsidRPr="006E37AA">
        <w:rPr>
          <w:sz w:val="22"/>
          <w:szCs w:val="22"/>
        </w:rPr>
        <w:t xml:space="preserve">’s educational professionals, medical and mental health care providers, counselors, relatives, </w:t>
      </w:r>
      <w:r w:rsidR="00C32D48" w:rsidRPr="006E37AA">
        <w:rPr>
          <w:sz w:val="22"/>
          <w:szCs w:val="22"/>
        </w:rPr>
        <w:t xml:space="preserve">stepparents, </w:t>
      </w:r>
      <w:r w:rsidR="00C32D48" w:rsidRPr="006E37AA">
        <w:rPr>
          <w:sz w:val="22"/>
          <w:szCs w:val="22"/>
        </w:rPr>
        <w:lastRenderedPageBreak/>
        <w:t xml:space="preserve">custody evaluators, attorneys, </w:t>
      </w:r>
      <w:r w:rsidRPr="006E37AA">
        <w:rPr>
          <w:sz w:val="22"/>
          <w:szCs w:val="22"/>
        </w:rPr>
        <w:t>friends, caregivers, and any other persons and/or entities</w:t>
      </w:r>
      <w:r w:rsidR="00C32D48" w:rsidRPr="006E37AA">
        <w:rPr>
          <w:sz w:val="22"/>
          <w:szCs w:val="22"/>
        </w:rPr>
        <w:t xml:space="preserve"> 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00C32D48" w:rsidRPr="006E37AA">
        <w:rPr>
          <w:sz w:val="22"/>
          <w:szCs w:val="22"/>
        </w:rPr>
        <w:t xml:space="preserve"> determines to have a significant role in contributing to or resolving the dispute</w:t>
      </w:r>
      <w:r w:rsidRPr="006E37AA">
        <w:rPr>
          <w:sz w:val="22"/>
          <w:szCs w:val="22"/>
        </w:rPr>
        <w:t xml:space="preserve">, to collect information and/or documents, verify complaints of the parties, elicit additional recommendations for the </w:t>
      </w:r>
      <w:r w:rsidR="007B4AEB">
        <w:rPr>
          <w:sz w:val="22"/>
          <w:szCs w:val="22"/>
        </w:rPr>
        <w:t>c</w:t>
      </w:r>
      <w:r w:rsidRPr="006E37AA">
        <w:rPr>
          <w:sz w:val="22"/>
          <w:szCs w:val="22"/>
        </w:rPr>
        <w:t xml:space="preserve">ourt, and to gather and exchange information about the parties as may be appropriate to the issues, all without further order of the </w:t>
      </w:r>
      <w:r w:rsidR="007B4AEB">
        <w:rPr>
          <w:sz w:val="22"/>
          <w:szCs w:val="22"/>
        </w:rPr>
        <w:t>c</w:t>
      </w:r>
      <w:r w:rsidRPr="006E37AA">
        <w:rPr>
          <w:sz w:val="22"/>
          <w:szCs w:val="22"/>
        </w:rPr>
        <w:t>ourt or notice to the parties</w:t>
      </w:r>
      <w:r w:rsidR="007432DF" w:rsidRPr="006E37AA">
        <w:rPr>
          <w:sz w:val="22"/>
          <w:szCs w:val="22"/>
        </w:rPr>
        <w:t>,</w:t>
      </w:r>
      <w:r w:rsidRPr="006E37AA">
        <w:rPr>
          <w:sz w:val="22"/>
          <w:szCs w:val="22"/>
        </w:rPr>
        <w:t xml:space="preserve"> their </w:t>
      </w:r>
      <w:r w:rsidR="00E720F9" w:rsidRPr="006E37AA">
        <w:rPr>
          <w:sz w:val="22"/>
          <w:szCs w:val="22"/>
        </w:rPr>
        <w:t>counsel of record</w:t>
      </w:r>
      <w:r w:rsidR="007432DF" w:rsidRPr="006E37AA">
        <w:rPr>
          <w:sz w:val="22"/>
          <w:szCs w:val="22"/>
        </w:rPr>
        <w:t xml:space="preserve">, </w:t>
      </w:r>
      <w:r w:rsidR="00705F9A" w:rsidRPr="006E37AA">
        <w:rPr>
          <w:sz w:val="22"/>
          <w:szCs w:val="22"/>
        </w:rPr>
        <w:t>or the Guardian ad Litem (GAL), if there is one</w:t>
      </w:r>
      <w:r w:rsidRPr="006E37AA">
        <w:rPr>
          <w:sz w:val="22"/>
          <w:szCs w:val="22"/>
        </w:rPr>
        <w:t xml:space="preserve">. At the request of 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Pr="006E37AA">
        <w:rPr>
          <w:sz w:val="22"/>
          <w:szCs w:val="22"/>
        </w:rPr>
        <w:t>, the parties and</w:t>
      </w:r>
      <w:r w:rsidR="00AC4C25" w:rsidRPr="006E37AA">
        <w:rPr>
          <w:sz w:val="22"/>
          <w:szCs w:val="22"/>
        </w:rPr>
        <w:t>/or</w:t>
      </w:r>
      <w:r w:rsidRPr="006E37AA">
        <w:rPr>
          <w:sz w:val="22"/>
          <w:szCs w:val="22"/>
        </w:rPr>
        <w:t xml:space="preserve"> their </w:t>
      </w:r>
      <w:r w:rsidR="00E720F9" w:rsidRPr="006E37AA">
        <w:rPr>
          <w:sz w:val="22"/>
          <w:szCs w:val="22"/>
        </w:rPr>
        <w:t xml:space="preserve">counsel of record </w:t>
      </w:r>
      <w:r w:rsidRPr="006E37AA">
        <w:rPr>
          <w:sz w:val="22"/>
          <w:szCs w:val="22"/>
        </w:rPr>
        <w:t>shall assist in facilitating the collection of said information</w:t>
      </w:r>
      <w:r w:rsidR="00C32D48" w:rsidRPr="006E37AA">
        <w:rPr>
          <w:sz w:val="22"/>
          <w:szCs w:val="22"/>
        </w:rPr>
        <w:t xml:space="preserve"> including but not limited to executing a written release or consent authorizing the communication</w:t>
      </w:r>
      <w:r w:rsidRPr="006E37AA">
        <w:rPr>
          <w:sz w:val="22"/>
          <w:szCs w:val="22"/>
        </w:rPr>
        <w:t>.</w:t>
      </w:r>
      <w:r w:rsidR="00656631">
        <w:rPr>
          <w:sz w:val="22"/>
          <w:szCs w:val="22"/>
        </w:rPr>
        <w:t xml:space="preserve"> </w:t>
      </w:r>
      <w:r w:rsidR="007B4AEB">
        <w:rPr>
          <w:sz w:val="22"/>
          <w:szCs w:val="22"/>
        </w:rPr>
        <w:t>Limited c</w:t>
      </w:r>
      <w:r w:rsidR="00656631" w:rsidRPr="0053162C">
        <w:t xml:space="preserve">ase management is not a confidential process. The </w:t>
      </w:r>
      <w:r w:rsidR="007B4AEB">
        <w:t xml:space="preserve">limited </w:t>
      </w:r>
      <w:r w:rsidR="00656631" w:rsidRPr="0053162C">
        <w:t xml:space="preserve">case manager may disclose any relevant information to professionals approved by the court or the </w:t>
      </w:r>
      <w:r w:rsidR="007B4AEB">
        <w:t xml:space="preserve">limited </w:t>
      </w:r>
      <w:r w:rsidR="00656631" w:rsidRPr="0053162C">
        <w:t>case manager for work with the parties or the child(ren).</w:t>
      </w:r>
    </w:p>
    <w:p w14:paraId="54620476" w14:textId="51F15C01" w:rsidR="003C59E7" w:rsidRDefault="003576DF" w:rsidP="00F1572A">
      <w:pPr>
        <w:widowControl/>
        <w:numPr>
          <w:ilvl w:val="0"/>
          <w:numId w:val="18"/>
        </w:numPr>
        <w:tabs>
          <w:tab w:val="clear" w:pos="1440"/>
          <w:tab w:val="left" w:pos="-720"/>
          <w:tab w:val="num" w:pos="720"/>
        </w:tabs>
        <w:suppressAutoHyphens/>
        <w:spacing w:line="360" w:lineRule="auto"/>
        <w:ind w:left="0" w:firstLine="720"/>
        <w:rPr>
          <w:sz w:val="22"/>
          <w:szCs w:val="22"/>
        </w:rPr>
      </w:pPr>
      <w:r w:rsidRPr="00E33526">
        <w:rPr>
          <w:b/>
          <w:sz w:val="22"/>
          <w:szCs w:val="22"/>
          <w:u w:val="single"/>
        </w:rPr>
        <w:t>Periodic Reports</w:t>
      </w:r>
      <w:r w:rsidRPr="00E33526">
        <w:rPr>
          <w:sz w:val="22"/>
          <w:szCs w:val="22"/>
        </w:rPr>
        <w:t xml:space="preserve">. 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Pr="00E33526">
        <w:rPr>
          <w:sz w:val="22"/>
          <w:szCs w:val="22"/>
        </w:rPr>
        <w:t xml:space="preserve"> shall make such periodic written reports to the </w:t>
      </w:r>
      <w:r w:rsidR="004E5086">
        <w:rPr>
          <w:sz w:val="22"/>
          <w:szCs w:val="22"/>
        </w:rPr>
        <w:t>c</w:t>
      </w:r>
      <w:r w:rsidRPr="00E33526">
        <w:rPr>
          <w:sz w:val="22"/>
          <w:szCs w:val="22"/>
        </w:rPr>
        <w:t xml:space="preserve">ourt as the </w:t>
      </w:r>
      <w:r w:rsidR="004E5086">
        <w:rPr>
          <w:sz w:val="22"/>
          <w:szCs w:val="22"/>
        </w:rPr>
        <w:t>c</w:t>
      </w:r>
      <w:r w:rsidRPr="00E33526">
        <w:rPr>
          <w:sz w:val="22"/>
          <w:szCs w:val="22"/>
        </w:rPr>
        <w:t xml:space="preserve">ourt may request or as 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Pr="00E33526">
        <w:rPr>
          <w:sz w:val="22"/>
          <w:szCs w:val="22"/>
        </w:rPr>
        <w:t xml:space="preserve"> may deem appropriate, </w:t>
      </w:r>
      <w:r w:rsidR="00FD077D" w:rsidRPr="00E33526">
        <w:rPr>
          <w:sz w:val="22"/>
          <w:szCs w:val="22"/>
        </w:rPr>
        <w:t xml:space="preserve">and, if directed by the </w:t>
      </w:r>
      <w:r w:rsidR="004E5086">
        <w:rPr>
          <w:sz w:val="22"/>
          <w:szCs w:val="22"/>
        </w:rPr>
        <w:t>c</w:t>
      </w:r>
      <w:r w:rsidR="00FD077D" w:rsidRPr="00E33526">
        <w:rPr>
          <w:sz w:val="22"/>
          <w:szCs w:val="22"/>
        </w:rPr>
        <w:t>ourt</w:t>
      </w:r>
      <w:r w:rsidR="00AD6EEA" w:rsidRPr="00E33526">
        <w:rPr>
          <w:sz w:val="22"/>
          <w:szCs w:val="22"/>
        </w:rPr>
        <w:t xml:space="preserve"> or 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00AD6EEA" w:rsidRPr="00E33526">
        <w:rPr>
          <w:sz w:val="22"/>
          <w:szCs w:val="22"/>
        </w:rPr>
        <w:t xml:space="preserve"> </w:t>
      </w:r>
      <w:r w:rsidR="00262A57" w:rsidRPr="00E33526">
        <w:rPr>
          <w:sz w:val="22"/>
          <w:szCs w:val="22"/>
        </w:rPr>
        <w:t xml:space="preserve">so </w:t>
      </w:r>
      <w:r w:rsidR="00AD6EEA" w:rsidRPr="00E33526">
        <w:rPr>
          <w:sz w:val="22"/>
          <w:szCs w:val="22"/>
        </w:rPr>
        <w:t>elects</w:t>
      </w:r>
      <w:r w:rsidR="00FD077D" w:rsidRPr="00E33526">
        <w:rPr>
          <w:sz w:val="22"/>
          <w:szCs w:val="22"/>
        </w:rPr>
        <w:t xml:space="preserve">, </w:t>
      </w:r>
      <w:r w:rsidRPr="00E33526">
        <w:rPr>
          <w:sz w:val="22"/>
          <w:szCs w:val="22"/>
        </w:rPr>
        <w:t xml:space="preserve">copies of </w:t>
      </w:r>
      <w:r w:rsidR="00FD077D" w:rsidRPr="00E33526">
        <w:rPr>
          <w:sz w:val="22"/>
          <w:szCs w:val="22"/>
        </w:rPr>
        <w:t>such</w:t>
      </w:r>
      <w:r w:rsidRPr="00E33526">
        <w:rPr>
          <w:sz w:val="22"/>
          <w:szCs w:val="22"/>
        </w:rPr>
        <w:t xml:space="preserve"> written reports shall be provided to the part</w:t>
      </w:r>
      <w:r w:rsidR="00AC4C25">
        <w:rPr>
          <w:sz w:val="22"/>
          <w:szCs w:val="22"/>
        </w:rPr>
        <w:t>ies</w:t>
      </w:r>
      <w:r w:rsidR="00705F9A">
        <w:rPr>
          <w:sz w:val="22"/>
          <w:szCs w:val="22"/>
        </w:rPr>
        <w:t>,</w:t>
      </w:r>
      <w:r w:rsidRPr="00E33526">
        <w:rPr>
          <w:sz w:val="22"/>
          <w:szCs w:val="22"/>
        </w:rPr>
        <w:t xml:space="preserve"> their </w:t>
      </w:r>
      <w:r w:rsidR="00E720F9" w:rsidRPr="00E33526">
        <w:rPr>
          <w:sz w:val="22"/>
          <w:szCs w:val="22"/>
        </w:rPr>
        <w:t>counsel of record</w:t>
      </w:r>
      <w:r w:rsidR="00705F9A">
        <w:rPr>
          <w:sz w:val="22"/>
          <w:szCs w:val="22"/>
        </w:rPr>
        <w:t>, and the GAL</w:t>
      </w:r>
      <w:r w:rsidRPr="00E33526">
        <w:rPr>
          <w:sz w:val="22"/>
          <w:szCs w:val="22"/>
        </w:rPr>
        <w:t xml:space="preserve">. </w:t>
      </w:r>
      <w:r w:rsidR="009A5A2D">
        <w:rPr>
          <w:sz w:val="22"/>
          <w:szCs w:val="22"/>
        </w:rPr>
        <w:t>The l</w:t>
      </w:r>
      <w:r w:rsidR="007B4AEB">
        <w:rPr>
          <w:sz w:val="22"/>
          <w:szCs w:val="22"/>
        </w:rPr>
        <w:t>imited c</w:t>
      </w:r>
      <w:r w:rsidR="007B4AEB" w:rsidRPr="00E33526">
        <w:rPr>
          <w:sz w:val="22"/>
          <w:szCs w:val="22"/>
        </w:rPr>
        <w:t xml:space="preserve">ase </w:t>
      </w:r>
      <w:r w:rsidR="007B4AEB">
        <w:rPr>
          <w:sz w:val="22"/>
          <w:szCs w:val="22"/>
        </w:rPr>
        <w:t>m</w:t>
      </w:r>
      <w:r w:rsidR="007B4AEB" w:rsidRPr="00E33526">
        <w:rPr>
          <w:sz w:val="22"/>
          <w:szCs w:val="22"/>
        </w:rPr>
        <w:t>anager</w:t>
      </w:r>
      <w:r w:rsidRPr="00E33526">
        <w:rPr>
          <w:sz w:val="22"/>
          <w:szCs w:val="22"/>
        </w:rPr>
        <w:t xml:space="preserve"> may also communicate with and report </w:t>
      </w:r>
      <w:r w:rsidRPr="00E33526">
        <w:rPr>
          <w:i/>
          <w:sz w:val="22"/>
          <w:szCs w:val="22"/>
        </w:rPr>
        <w:t>ex parte</w:t>
      </w:r>
      <w:r w:rsidRPr="00E33526">
        <w:rPr>
          <w:sz w:val="22"/>
          <w:szCs w:val="22"/>
        </w:rPr>
        <w:t xml:space="preserve"> directly to the </w:t>
      </w:r>
      <w:r w:rsidR="007B4AEB">
        <w:rPr>
          <w:sz w:val="22"/>
          <w:szCs w:val="22"/>
        </w:rPr>
        <w:t>c</w:t>
      </w:r>
      <w:r w:rsidRPr="00E33526">
        <w:rPr>
          <w:sz w:val="22"/>
          <w:szCs w:val="22"/>
        </w:rPr>
        <w:t>ourt</w:t>
      </w:r>
      <w:r w:rsidR="00A3352C" w:rsidRPr="00E33526">
        <w:rPr>
          <w:sz w:val="22"/>
          <w:szCs w:val="22"/>
        </w:rPr>
        <w:t xml:space="preserve"> </w:t>
      </w:r>
      <w:r w:rsidR="00705F9A">
        <w:rPr>
          <w:sz w:val="22"/>
          <w:szCs w:val="22"/>
        </w:rPr>
        <w:t xml:space="preserve">at any time and </w:t>
      </w:r>
      <w:r w:rsidR="00A3352C" w:rsidRPr="00E33526">
        <w:rPr>
          <w:sz w:val="22"/>
          <w:szCs w:val="22"/>
        </w:rPr>
        <w:t xml:space="preserve">for any purpose, including but not limited to, </w:t>
      </w:r>
      <w:r w:rsidR="00E853F5" w:rsidRPr="00E33526">
        <w:rPr>
          <w:sz w:val="22"/>
          <w:szCs w:val="22"/>
        </w:rPr>
        <w:t xml:space="preserve">providing status reports and </w:t>
      </w:r>
      <w:r w:rsidR="00A3352C" w:rsidRPr="00E33526">
        <w:rPr>
          <w:sz w:val="22"/>
          <w:szCs w:val="22"/>
        </w:rPr>
        <w:t xml:space="preserve">explaining and/or discussing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00A3352C" w:rsidRPr="00E33526">
        <w:rPr>
          <w:sz w:val="22"/>
          <w:szCs w:val="22"/>
        </w:rPr>
        <w:t xml:space="preserve"> </w:t>
      </w:r>
      <w:r w:rsidR="000A7E20" w:rsidRPr="00E33526">
        <w:rPr>
          <w:sz w:val="22"/>
          <w:szCs w:val="22"/>
        </w:rPr>
        <w:t>r</w:t>
      </w:r>
      <w:r w:rsidR="00A3352C" w:rsidRPr="00E33526">
        <w:rPr>
          <w:sz w:val="22"/>
          <w:szCs w:val="22"/>
        </w:rPr>
        <w:t xml:space="preserve">ecommendations, </w:t>
      </w:r>
      <w:r w:rsidRPr="00E33526">
        <w:rPr>
          <w:sz w:val="22"/>
          <w:szCs w:val="22"/>
        </w:rPr>
        <w:t xml:space="preserve">without </w:t>
      </w:r>
      <w:r w:rsidR="00A3352C" w:rsidRPr="00E33526">
        <w:rPr>
          <w:sz w:val="22"/>
          <w:szCs w:val="22"/>
        </w:rPr>
        <w:t>notice to</w:t>
      </w:r>
      <w:r w:rsidRPr="00E33526">
        <w:rPr>
          <w:sz w:val="22"/>
          <w:szCs w:val="22"/>
        </w:rPr>
        <w:t xml:space="preserve"> the parties</w:t>
      </w:r>
      <w:r w:rsidR="00705F9A">
        <w:rPr>
          <w:sz w:val="22"/>
          <w:szCs w:val="22"/>
        </w:rPr>
        <w:t>,</w:t>
      </w:r>
      <w:r w:rsidRPr="00E33526">
        <w:rPr>
          <w:sz w:val="22"/>
          <w:szCs w:val="22"/>
        </w:rPr>
        <w:t xml:space="preserve"> their </w:t>
      </w:r>
      <w:r w:rsidR="00E720F9" w:rsidRPr="00E33526">
        <w:rPr>
          <w:sz w:val="22"/>
          <w:szCs w:val="22"/>
        </w:rPr>
        <w:t>counsel of record</w:t>
      </w:r>
      <w:r w:rsidR="00AC4C25">
        <w:rPr>
          <w:sz w:val="22"/>
          <w:szCs w:val="22"/>
        </w:rPr>
        <w:t>,</w:t>
      </w:r>
      <w:r w:rsidR="00705F9A">
        <w:rPr>
          <w:sz w:val="22"/>
          <w:szCs w:val="22"/>
        </w:rPr>
        <w:t xml:space="preserve"> or the GAL</w:t>
      </w:r>
      <w:r w:rsidR="00AC4C25">
        <w:rPr>
          <w:sz w:val="22"/>
          <w:szCs w:val="22"/>
        </w:rPr>
        <w:t>,</w:t>
      </w:r>
      <w:r w:rsidR="00E720F9" w:rsidRPr="00E33526">
        <w:rPr>
          <w:sz w:val="22"/>
          <w:szCs w:val="22"/>
        </w:rPr>
        <w:t xml:space="preserve"> </w:t>
      </w:r>
      <w:r w:rsidRPr="00E33526">
        <w:rPr>
          <w:sz w:val="22"/>
          <w:szCs w:val="22"/>
        </w:rPr>
        <w:t>and without preparing written reports</w:t>
      </w:r>
      <w:r w:rsidR="00A3352C" w:rsidRPr="00E33526">
        <w:rPr>
          <w:sz w:val="22"/>
          <w:szCs w:val="22"/>
        </w:rPr>
        <w:t xml:space="preserve"> of the said communications</w:t>
      </w:r>
      <w:r w:rsidRPr="00E33526">
        <w:rPr>
          <w:sz w:val="22"/>
          <w:szCs w:val="22"/>
        </w:rPr>
        <w:t>.</w:t>
      </w:r>
    </w:p>
    <w:p w14:paraId="4F51FC2E" w14:textId="336365FC" w:rsidR="00821235" w:rsidRDefault="00472BA4" w:rsidP="00F1572A">
      <w:pPr>
        <w:widowControl/>
        <w:numPr>
          <w:ilvl w:val="0"/>
          <w:numId w:val="18"/>
        </w:numPr>
        <w:tabs>
          <w:tab w:val="clear" w:pos="1440"/>
          <w:tab w:val="left" w:pos="-720"/>
          <w:tab w:val="left" w:pos="720"/>
        </w:tabs>
        <w:suppressAutoHyphens/>
        <w:spacing w:line="360" w:lineRule="auto"/>
        <w:ind w:left="0" w:firstLine="720"/>
        <w:rPr>
          <w:sz w:val="22"/>
          <w:szCs w:val="22"/>
        </w:rPr>
      </w:pPr>
      <w:r w:rsidRPr="00E33526">
        <w:rPr>
          <w:b/>
          <w:sz w:val="22"/>
          <w:szCs w:val="22"/>
          <w:u w:val="single"/>
        </w:rPr>
        <w:t>Informal R</w:t>
      </w:r>
      <w:r w:rsidR="009476B6" w:rsidRPr="00E33526">
        <w:rPr>
          <w:b/>
          <w:sz w:val="22"/>
          <w:szCs w:val="22"/>
          <w:u w:val="single"/>
        </w:rPr>
        <w:t>esolution of Disputes</w:t>
      </w:r>
      <w:r w:rsidR="009476B6" w:rsidRPr="00E33526">
        <w:rPr>
          <w:sz w:val="22"/>
          <w:szCs w:val="22"/>
        </w:rPr>
        <w:t xml:space="preserve">. </w:t>
      </w:r>
      <w:r w:rsidR="00A04F15" w:rsidRPr="00E33526">
        <w:rPr>
          <w:sz w:val="22"/>
          <w:szCs w:val="22"/>
        </w:rPr>
        <w:t>A</w:t>
      </w:r>
      <w:r w:rsidR="009476B6" w:rsidRPr="00E33526">
        <w:rPr>
          <w:sz w:val="22"/>
          <w:szCs w:val="22"/>
        </w:rPr>
        <w:t xml:space="preserve">ny dispute </w:t>
      </w:r>
      <w:r w:rsidR="007E5027" w:rsidRPr="00E33526">
        <w:rPr>
          <w:sz w:val="22"/>
          <w:szCs w:val="22"/>
        </w:rPr>
        <w:t>may</w:t>
      </w:r>
      <w:r w:rsidR="009476B6" w:rsidRPr="00E33526">
        <w:rPr>
          <w:sz w:val="22"/>
          <w:szCs w:val="22"/>
        </w:rPr>
        <w:t xml:space="preserve"> be resolved by negotiated agreement</w:t>
      </w:r>
      <w:r w:rsidR="00B833BF" w:rsidRPr="00E33526">
        <w:rPr>
          <w:sz w:val="22"/>
          <w:szCs w:val="22"/>
        </w:rPr>
        <w:t xml:space="preserve"> with the assistance of</w:t>
      </w:r>
      <w:r w:rsidR="009476B6" w:rsidRPr="00E33526">
        <w:rPr>
          <w:sz w:val="22"/>
          <w:szCs w:val="22"/>
        </w:rPr>
        <w:t xml:space="preserve"> </w:t>
      </w:r>
      <w:r w:rsidR="00A04F15" w:rsidRPr="00E33526">
        <w:rPr>
          <w:sz w:val="22"/>
          <w:szCs w:val="22"/>
        </w:rPr>
        <w:t xml:space="preserve">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009476B6" w:rsidRPr="00E33526">
        <w:rPr>
          <w:sz w:val="22"/>
          <w:szCs w:val="22"/>
        </w:rPr>
        <w:t xml:space="preserve"> without the direct involvement of </w:t>
      </w:r>
      <w:r w:rsidR="00705F9A">
        <w:rPr>
          <w:sz w:val="22"/>
          <w:szCs w:val="22"/>
        </w:rPr>
        <w:t xml:space="preserve">or notice to </w:t>
      </w:r>
      <w:r w:rsidR="00A04F15" w:rsidRPr="00E33526">
        <w:rPr>
          <w:sz w:val="22"/>
          <w:szCs w:val="22"/>
        </w:rPr>
        <w:t xml:space="preserve">the </w:t>
      </w:r>
      <w:r w:rsidR="009A5A2D">
        <w:rPr>
          <w:sz w:val="22"/>
          <w:szCs w:val="22"/>
        </w:rPr>
        <w:t>c</w:t>
      </w:r>
      <w:r w:rsidR="00A04F15" w:rsidRPr="00E33526">
        <w:rPr>
          <w:sz w:val="22"/>
          <w:szCs w:val="22"/>
        </w:rPr>
        <w:t>ourt</w:t>
      </w:r>
      <w:r w:rsidR="00705F9A">
        <w:rPr>
          <w:sz w:val="22"/>
          <w:szCs w:val="22"/>
        </w:rPr>
        <w:t xml:space="preserve">, </w:t>
      </w:r>
      <w:r w:rsidR="009476B6" w:rsidRPr="00E33526">
        <w:rPr>
          <w:sz w:val="22"/>
          <w:szCs w:val="22"/>
        </w:rPr>
        <w:t xml:space="preserve">the </w:t>
      </w:r>
      <w:r w:rsidR="00A04F15" w:rsidRPr="00E33526">
        <w:rPr>
          <w:sz w:val="22"/>
          <w:szCs w:val="22"/>
        </w:rPr>
        <w:t xml:space="preserve">parties’ </w:t>
      </w:r>
      <w:r w:rsidR="00E720F9" w:rsidRPr="00E33526">
        <w:rPr>
          <w:sz w:val="22"/>
          <w:szCs w:val="22"/>
        </w:rPr>
        <w:t>counsel of record</w:t>
      </w:r>
      <w:r w:rsidR="00705F9A">
        <w:rPr>
          <w:sz w:val="22"/>
          <w:szCs w:val="22"/>
        </w:rPr>
        <w:t>,</w:t>
      </w:r>
      <w:r w:rsidR="00E720F9" w:rsidRPr="00E33526">
        <w:rPr>
          <w:sz w:val="22"/>
          <w:szCs w:val="22"/>
        </w:rPr>
        <w:t xml:space="preserve"> </w:t>
      </w:r>
      <w:r w:rsidR="00705F9A">
        <w:rPr>
          <w:sz w:val="22"/>
          <w:szCs w:val="22"/>
        </w:rPr>
        <w:t>or the GAL</w:t>
      </w:r>
      <w:r w:rsidR="009476B6" w:rsidRPr="00E33526">
        <w:rPr>
          <w:sz w:val="22"/>
          <w:szCs w:val="22"/>
        </w:rPr>
        <w:t>.</w:t>
      </w:r>
      <w:r w:rsidR="00A3352C" w:rsidRPr="00E33526">
        <w:rPr>
          <w:sz w:val="22"/>
          <w:szCs w:val="22"/>
        </w:rPr>
        <w:t xml:space="preserve"> Unless the </w:t>
      </w:r>
      <w:r w:rsidR="007B4AEB">
        <w:rPr>
          <w:sz w:val="22"/>
          <w:szCs w:val="22"/>
        </w:rPr>
        <w:t>c</w:t>
      </w:r>
      <w:r w:rsidR="00E853F5" w:rsidRPr="00E33526">
        <w:rPr>
          <w:sz w:val="22"/>
          <w:szCs w:val="22"/>
        </w:rPr>
        <w:t>ourt</w:t>
      </w:r>
      <w:r w:rsidR="00A3352C" w:rsidRPr="00E33526">
        <w:rPr>
          <w:sz w:val="22"/>
          <w:szCs w:val="22"/>
        </w:rPr>
        <w:t xml:space="preserve"> directs otherwise, n</w:t>
      </w:r>
      <w:r w:rsidR="00FF4E1A" w:rsidRPr="00E33526">
        <w:rPr>
          <w:sz w:val="22"/>
          <w:szCs w:val="22"/>
        </w:rPr>
        <w:t xml:space="preserve">o motion </w:t>
      </w:r>
      <w:r w:rsidR="00166AA4">
        <w:rPr>
          <w:sz w:val="22"/>
          <w:szCs w:val="22"/>
        </w:rPr>
        <w:t xml:space="preserve">related to parenting matters </w:t>
      </w:r>
      <w:r w:rsidR="00FF4E1A" w:rsidRPr="00E33526">
        <w:rPr>
          <w:sz w:val="22"/>
          <w:szCs w:val="22"/>
        </w:rPr>
        <w:t xml:space="preserve">shall be </w:t>
      </w:r>
      <w:r w:rsidR="00A3352C" w:rsidRPr="00E33526">
        <w:rPr>
          <w:sz w:val="22"/>
          <w:szCs w:val="22"/>
        </w:rPr>
        <w:t xml:space="preserve">submitted to the </w:t>
      </w:r>
      <w:r w:rsidR="007B4AEB">
        <w:rPr>
          <w:sz w:val="22"/>
          <w:szCs w:val="22"/>
        </w:rPr>
        <w:t>c</w:t>
      </w:r>
      <w:r w:rsidR="00A3352C" w:rsidRPr="00E33526">
        <w:rPr>
          <w:sz w:val="22"/>
          <w:szCs w:val="22"/>
        </w:rPr>
        <w:t>ourt</w:t>
      </w:r>
      <w:r w:rsidR="00FF4E1A" w:rsidRPr="00E33526">
        <w:rPr>
          <w:sz w:val="22"/>
          <w:szCs w:val="22"/>
        </w:rPr>
        <w:t xml:space="preserve"> by either party in this action without</w:t>
      </w:r>
      <w:r w:rsidR="00E853F5" w:rsidRPr="00E33526">
        <w:rPr>
          <w:sz w:val="22"/>
          <w:szCs w:val="22"/>
        </w:rPr>
        <w:t xml:space="preserve"> also </w:t>
      </w:r>
      <w:r w:rsidR="00E33526" w:rsidRPr="00E33526">
        <w:rPr>
          <w:sz w:val="22"/>
          <w:szCs w:val="22"/>
        </w:rPr>
        <w:t>co</w:t>
      </w:r>
      <w:r w:rsidR="00E33526">
        <w:rPr>
          <w:sz w:val="22"/>
          <w:szCs w:val="22"/>
        </w:rPr>
        <w:t>ntemporaneously</w:t>
      </w:r>
      <w:r w:rsidR="00FF4E1A" w:rsidRPr="00E33526">
        <w:rPr>
          <w:sz w:val="22"/>
          <w:szCs w:val="22"/>
        </w:rPr>
        <w:t xml:space="preserve"> referring the matter to 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00FF4E1A" w:rsidRPr="00E33526">
        <w:rPr>
          <w:sz w:val="22"/>
          <w:szCs w:val="22"/>
        </w:rPr>
        <w:t xml:space="preserve"> for attempted informal resolution. This provision does not preclude the parties f</w:t>
      </w:r>
      <w:r w:rsidR="00A3352C" w:rsidRPr="00E33526">
        <w:rPr>
          <w:sz w:val="22"/>
          <w:szCs w:val="22"/>
        </w:rPr>
        <w:t>rom</w:t>
      </w:r>
      <w:r w:rsidR="00FF4E1A" w:rsidRPr="00E33526">
        <w:rPr>
          <w:sz w:val="22"/>
          <w:szCs w:val="22"/>
        </w:rPr>
        <w:t xml:space="preserve"> reporting to proper </w:t>
      </w:r>
      <w:proofErr w:type="gramStart"/>
      <w:r w:rsidR="00FF4E1A" w:rsidRPr="00E33526">
        <w:rPr>
          <w:sz w:val="22"/>
          <w:szCs w:val="22"/>
        </w:rPr>
        <w:t>authorities</w:t>
      </w:r>
      <w:proofErr w:type="gramEnd"/>
      <w:r w:rsidR="00FF4E1A" w:rsidRPr="00E33526">
        <w:rPr>
          <w:sz w:val="22"/>
          <w:szCs w:val="22"/>
        </w:rPr>
        <w:t xml:space="preserve"> child neglect or abuse or violations of criminal law</w:t>
      </w:r>
      <w:r w:rsidR="00166AA4">
        <w:rPr>
          <w:sz w:val="22"/>
          <w:szCs w:val="22"/>
        </w:rPr>
        <w:t>, nor does it preclude either party from filing a bona fide emergency motion</w:t>
      </w:r>
      <w:r w:rsidR="00FF4E1A" w:rsidRPr="00E33526">
        <w:rPr>
          <w:sz w:val="22"/>
          <w:szCs w:val="22"/>
        </w:rPr>
        <w:t>. If such reports are made</w:t>
      </w:r>
      <w:r w:rsidR="00166AA4">
        <w:rPr>
          <w:sz w:val="22"/>
          <w:szCs w:val="22"/>
        </w:rPr>
        <w:t xml:space="preserve"> or emergency motion filed</w:t>
      </w:r>
      <w:r w:rsidR="00FF4E1A" w:rsidRPr="00E33526">
        <w:rPr>
          <w:sz w:val="22"/>
          <w:szCs w:val="22"/>
        </w:rPr>
        <w:t>, the reporting</w:t>
      </w:r>
      <w:r w:rsidR="00166AA4">
        <w:rPr>
          <w:sz w:val="22"/>
          <w:szCs w:val="22"/>
        </w:rPr>
        <w:t>/</w:t>
      </w:r>
      <w:r w:rsidR="009B60EE">
        <w:rPr>
          <w:sz w:val="22"/>
          <w:szCs w:val="22"/>
        </w:rPr>
        <w:t>moving</w:t>
      </w:r>
      <w:r w:rsidR="00FF4E1A" w:rsidRPr="00E33526">
        <w:rPr>
          <w:sz w:val="22"/>
          <w:szCs w:val="22"/>
        </w:rPr>
        <w:t xml:space="preserve"> party sh</w:t>
      </w:r>
      <w:r w:rsidR="00E853F5" w:rsidRPr="00E33526">
        <w:rPr>
          <w:sz w:val="22"/>
          <w:szCs w:val="22"/>
        </w:rPr>
        <w:t xml:space="preserve">all </w:t>
      </w:r>
      <w:r w:rsidR="00FF4E1A" w:rsidRPr="00E33526">
        <w:rPr>
          <w:sz w:val="22"/>
          <w:szCs w:val="22"/>
        </w:rPr>
        <w:t xml:space="preserve">promptly notify the </w:t>
      </w:r>
      <w:r w:rsidR="007B4AEB">
        <w:rPr>
          <w:sz w:val="22"/>
          <w:szCs w:val="22"/>
        </w:rPr>
        <w:t>limited c</w:t>
      </w:r>
      <w:r w:rsidR="007B4AEB" w:rsidRPr="00E33526">
        <w:rPr>
          <w:sz w:val="22"/>
          <w:szCs w:val="22"/>
        </w:rPr>
        <w:t xml:space="preserve">ase </w:t>
      </w:r>
      <w:r w:rsidR="007B4AEB">
        <w:rPr>
          <w:sz w:val="22"/>
          <w:szCs w:val="22"/>
        </w:rPr>
        <w:t>m</w:t>
      </w:r>
      <w:r w:rsidR="007B4AEB" w:rsidRPr="00E33526">
        <w:rPr>
          <w:sz w:val="22"/>
          <w:szCs w:val="22"/>
        </w:rPr>
        <w:t>anager</w:t>
      </w:r>
      <w:r w:rsidR="00FF4E1A" w:rsidRPr="00E33526">
        <w:rPr>
          <w:sz w:val="22"/>
          <w:szCs w:val="22"/>
        </w:rPr>
        <w:t>.</w:t>
      </w:r>
    </w:p>
    <w:p w14:paraId="17445E55" w14:textId="10C4F7CA" w:rsidR="003C59E7" w:rsidRDefault="009476B6" w:rsidP="003C59E7">
      <w:pPr>
        <w:widowControl/>
        <w:numPr>
          <w:ilvl w:val="0"/>
          <w:numId w:val="18"/>
        </w:numPr>
        <w:tabs>
          <w:tab w:val="clear" w:pos="1440"/>
          <w:tab w:val="left" w:pos="-720"/>
          <w:tab w:val="left" w:pos="720"/>
        </w:tabs>
        <w:suppressAutoHyphens/>
        <w:spacing w:line="360" w:lineRule="auto"/>
        <w:ind w:left="0" w:firstLine="720"/>
        <w:rPr>
          <w:sz w:val="22"/>
          <w:szCs w:val="22"/>
        </w:rPr>
      </w:pPr>
      <w:r w:rsidRPr="00F1572A">
        <w:rPr>
          <w:b/>
          <w:sz w:val="22"/>
          <w:szCs w:val="22"/>
          <w:u w:val="single"/>
        </w:rPr>
        <w:t>Written Summary of Agreement</w:t>
      </w:r>
      <w:r w:rsidR="00587597" w:rsidRPr="00F1572A">
        <w:rPr>
          <w:b/>
          <w:sz w:val="22"/>
          <w:szCs w:val="22"/>
          <w:u w:val="single"/>
        </w:rPr>
        <w:t>s</w:t>
      </w:r>
      <w:r w:rsidRPr="00F1572A">
        <w:rPr>
          <w:sz w:val="22"/>
          <w:szCs w:val="22"/>
        </w:rPr>
        <w:t xml:space="preserve">. </w:t>
      </w:r>
      <w:r w:rsidR="00A04F15" w:rsidRPr="00F1572A">
        <w:rPr>
          <w:sz w:val="22"/>
          <w:szCs w:val="22"/>
        </w:rPr>
        <w:t xml:space="preserve">Except for </w:t>
      </w:r>
      <w:r w:rsidRPr="00F1572A">
        <w:rPr>
          <w:sz w:val="22"/>
          <w:szCs w:val="22"/>
        </w:rPr>
        <w:t xml:space="preserve">minor disputes </w:t>
      </w:r>
      <w:r w:rsidR="003576DF" w:rsidRPr="00F1572A">
        <w:rPr>
          <w:sz w:val="22"/>
          <w:szCs w:val="22"/>
        </w:rPr>
        <w:t>involving temporary issues</w:t>
      </w:r>
      <w:r w:rsidRPr="00F1572A">
        <w:rPr>
          <w:sz w:val="22"/>
          <w:szCs w:val="22"/>
        </w:rPr>
        <w:t xml:space="preserve">, the </w:t>
      </w:r>
      <w:r w:rsidR="007B4AEB" w:rsidRPr="00F1572A">
        <w:rPr>
          <w:sz w:val="22"/>
          <w:szCs w:val="22"/>
        </w:rPr>
        <w:t>limited case manager</w:t>
      </w:r>
      <w:r w:rsidRPr="00F1572A">
        <w:rPr>
          <w:sz w:val="22"/>
          <w:szCs w:val="22"/>
        </w:rPr>
        <w:t xml:space="preserve"> shall confirm the results of any </w:t>
      </w:r>
      <w:r w:rsidR="007E5027" w:rsidRPr="00F1572A">
        <w:rPr>
          <w:sz w:val="22"/>
          <w:szCs w:val="22"/>
        </w:rPr>
        <w:t xml:space="preserve">material </w:t>
      </w:r>
      <w:r w:rsidRPr="00F1572A">
        <w:rPr>
          <w:sz w:val="22"/>
          <w:szCs w:val="22"/>
        </w:rPr>
        <w:t>negotiated agreement</w:t>
      </w:r>
      <w:r w:rsidR="00F646E4" w:rsidRPr="00F1572A">
        <w:rPr>
          <w:sz w:val="22"/>
          <w:szCs w:val="22"/>
        </w:rPr>
        <w:t>s</w:t>
      </w:r>
      <w:r w:rsidRPr="00F1572A">
        <w:rPr>
          <w:sz w:val="22"/>
          <w:szCs w:val="22"/>
        </w:rPr>
        <w:t xml:space="preserve"> by </w:t>
      </w:r>
      <w:r w:rsidR="007E5027" w:rsidRPr="00F1572A">
        <w:rPr>
          <w:sz w:val="22"/>
          <w:szCs w:val="22"/>
        </w:rPr>
        <w:t xml:space="preserve">preparing </w:t>
      </w:r>
      <w:r w:rsidRPr="00F1572A">
        <w:rPr>
          <w:sz w:val="22"/>
          <w:szCs w:val="22"/>
        </w:rPr>
        <w:t xml:space="preserve">written </w:t>
      </w:r>
      <w:r w:rsidR="00A3352C" w:rsidRPr="00F1572A">
        <w:rPr>
          <w:sz w:val="22"/>
          <w:szCs w:val="22"/>
        </w:rPr>
        <w:t xml:space="preserve">(or e-mail) </w:t>
      </w:r>
      <w:r w:rsidRPr="00F1572A">
        <w:rPr>
          <w:sz w:val="22"/>
          <w:szCs w:val="22"/>
        </w:rPr>
        <w:t>summar</w:t>
      </w:r>
      <w:r w:rsidR="006E7A1E" w:rsidRPr="00F1572A">
        <w:rPr>
          <w:sz w:val="22"/>
          <w:szCs w:val="22"/>
        </w:rPr>
        <w:t>ies stating the terms</w:t>
      </w:r>
      <w:r w:rsidRPr="00F1572A">
        <w:rPr>
          <w:sz w:val="22"/>
          <w:szCs w:val="22"/>
        </w:rPr>
        <w:t xml:space="preserve"> of such agreement</w:t>
      </w:r>
      <w:r w:rsidR="00F646E4" w:rsidRPr="00F1572A">
        <w:rPr>
          <w:sz w:val="22"/>
          <w:szCs w:val="22"/>
        </w:rPr>
        <w:t>s</w:t>
      </w:r>
      <w:r w:rsidR="006E7A1E" w:rsidRPr="00F1572A">
        <w:rPr>
          <w:sz w:val="22"/>
          <w:szCs w:val="22"/>
        </w:rPr>
        <w:t xml:space="preserve"> </w:t>
      </w:r>
      <w:r w:rsidR="007E5027" w:rsidRPr="00F1572A">
        <w:rPr>
          <w:sz w:val="22"/>
          <w:szCs w:val="22"/>
        </w:rPr>
        <w:t>and providing copies</w:t>
      </w:r>
      <w:r w:rsidRPr="00F1572A">
        <w:rPr>
          <w:sz w:val="22"/>
          <w:szCs w:val="22"/>
        </w:rPr>
        <w:t xml:space="preserve"> to the parties, </w:t>
      </w:r>
      <w:r w:rsidR="00A04F15" w:rsidRPr="00F1572A">
        <w:rPr>
          <w:sz w:val="22"/>
          <w:szCs w:val="22"/>
        </w:rPr>
        <w:t>their</w:t>
      </w:r>
      <w:r w:rsidR="007E5027" w:rsidRPr="00F1572A">
        <w:rPr>
          <w:sz w:val="22"/>
          <w:szCs w:val="22"/>
        </w:rPr>
        <w:t xml:space="preserve"> </w:t>
      </w:r>
      <w:r w:rsidR="00266B3A" w:rsidRPr="00F1572A">
        <w:rPr>
          <w:sz w:val="22"/>
          <w:szCs w:val="22"/>
        </w:rPr>
        <w:t>counsel of record</w:t>
      </w:r>
      <w:r w:rsidR="007E5027" w:rsidRPr="00F1572A">
        <w:rPr>
          <w:sz w:val="22"/>
          <w:szCs w:val="22"/>
        </w:rPr>
        <w:t>,</w:t>
      </w:r>
      <w:r w:rsidRPr="00F1572A">
        <w:rPr>
          <w:sz w:val="22"/>
          <w:szCs w:val="22"/>
        </w:rPr>
        <w:t xml:space="preserve"> </w:t>
      </w:r>
      <w:r w:rsidR="00705F9A" w:rsidRPr="00F1572A">
        <w:rPr>
          <w:sz w:val="22"/>
          <w:szCs w:val="22"/>
        </w:rPr>
        <w:t xml:space="preserve">the GAL, </w:t>
      </w:r>
      <w:r w:rsidRPr="00F1572A">
        <w:rPr>
          <w:sz w:val="22"/>
          <w:szCs w:val="22"/>
        </w:rPr>
        <w:t>and to the</w:t>
      </w:r>
      <w:r w:rsidR="003576DF" w:rsidRPr="00F1572A">
        <w:rPr>
          <w:sz w:val="22"/>
          <w:szCs w:val="22"/>
        </w:rPr>
        <w:t xml:space="preserve"> </w:t>
      </w:r>
      <w:r w:rsidR="009A5A2D">
        <w:rPr>
          <w:sz w:val="22"/>
          <w:szCs w:val="22"/>
        </w:rPr>
        <w:t>c</w:t>
      </w:r>
      <w:r w:rsidR="003576DF" w:rsidRPr="00F1572A">
        <w:rPr>
          <w:sz w:val="22"/>
          <w:szCs w:val="22"/>
        </w:rPr>
        <w:t>ourt</w:t>
      </w:r>
      <w:r w:rsidRPr="00F1572A">
        <w:rPr>
          <w:sz w:val="22"/>
          <w:szCs w:val="22"/>
        </w:rPr>
        <w:t xml:space="preserve">. </w:t>
      </w:r>
      <w:r w:rsidR="00F96D4E" w:rsidRPr="00F1572A">
        <w:rPr>
          <w:sz w:val="22"/>
          <w:szCs w:val="22"/>
        </w:rPr>
        <w:t>At the direction</w:t>
      </w:r>
      <w:r w:rsidR="00587597" w:rsidRPr="00F1572A">
        <w:rPr>
          <w:sz w:val="22"/>
          <w:szCs w:val="22"/>
        </w:rPr>
        <w:t xml:space="preserve"> of </w:t>
      </w:r>
      <w:r w:rsidR="001F0BD0" w:rsidRPr="00F1572A">
        <w:rPr>
          <w:sz w:val="22"/>
          <w:szCs w:val="22"/>
        </w:rPr>
        <w:t xml:space="preserve">the </w:t>
      </w:r>
      <w:r w:rsidR="007B4AEB" w:rsidRPr="00F1572A">
        <w:rPr>
          <w:sz w:val="22"/>
          <w:szCs w:val="22"/>
        </w:rPr>
        <w:t>c</w:t>
      </w:r>
      <w:r w:rsidR="001F0BD0" w:rsidRPr="00F1572A">
        <w:rPr>
          <w:sz w:val="22"/>
          <w:szCs w:val="22"/>
        </w:rPr>
        <w:t>ourt</w:t>
      </w:r>
      <w:r w:rsidR="00F96D4E" w:rsidRPr="00F1572A">
        <w:rPr>
          <w:sz w:val="22"/>
          <w:szCs w:val="22"/>
        </w:rPr>
        <w:t>, on</w:t>
      </w:r>
      <w:r w:rsidR="001F0BD0" w:rsidRPr="00F1572A">
        <w:rPr>
          <w:sz w:val="22"/>
          <w:szCs w:val="22"/>
        </w:rPr>
        <w:t xml:space="preserve"> </w:t>
      </w:r>
      <w:r w:rsidR="00B833BF" w:rsidRPr="00F1572A">
        <w:rPr>
          <w:sz w:val="22"/>
          <w:szCs w:val="22"/>
        </w:rPr>
        <w:t xml:space="preserve">the written </w:t>
      </w:r>
      <w:r w:rsidR="00B833BF" w:rsidRPr="00F1572A">
        <w:rPr>
          <w:sz w:val="22"/>
          <w:szCs w:val="22"/>
        </w:rPr>
        <w:lastRenderedPageBreak/>
        <w:t xml:space="preserve">request of </w:t>
      </w:r>
      <w:r w:rsidR="00587597" w:rsidRPr="00F1572A">
        <w:rPr>
          <w:sz w:val="22"/>
          <w:szCs w:val="22"/>
        </w:rPr>
        <w:t>either party</w:t>
      </w:r>
      <w:r w:rsidR="00B833BF" w:rsidRPr="00F1572A">
        <w:rPr>
          <w:sz w:val="22"/>
          <w:szCs w:val="22"/>
        </w:rPr>
        <w:t xml:space="preserve"> or his/her </w:t>
      </w:r>
      <w:r w:rsidR="00266B3A" w:rsidRPr="00F1572A">
        <w:rPr>
          <w:sz w:val="22"/>
          <w:szCs w:val="22"/>
        </w:rPr>
        <w:t>counsel of record</w:t>
      </w:r>
      <w:r w:rsidR="00587597" w:rsidRPr="00F1572A">
        <w:rPr>
          <w:sz w:val="22"/>
          <w:szCs w:val="22"/>
        </w:rPr>
        <w:t xml:space="preserve">, </w:t>
      </w:r>
      <w:r w:rsidR="001F0BD0" w:rsidRPr="00F1572A">
        <w:rPr>
          <w:sz w:val="22"/>
          <w:szCs w:val="22"/>
        </w:rPr>
        <w:t xml:space="preserve">or otherwise in the </w:t>
      </w:r>
      <w:r w:rsidR="007B4AEB" w:rsidRPr="00F1572A">
        <w:rPr>
          <w:sz w:val="22"/>
          <w:szCs w:val="22"/>
        </w:rPr>
        <w:t>limited case manager</w:t>
      </w:r>
      <w:r w:rsidR="001F0BD0" w:rsidRPr="00F1572A">
        <w:rPr>
          <w:sz w:val="22"/>
          <w:szCs w:val="22"/>
        </w:rPr>
        <w:t xml:space="preserve">’s discretion, </w:t>
      </w:r>
      <w:r w:rsidR="00587597" w:rsidRPr="00F1572A">
        <w:rPr>
          <w:sz w:val="22"/>
          <w:szCs w:val="22"/>
        </w:rPr>
        <w:t xml:space="preserve">the </w:t>
      </w:r>
      <w:r w:rsidR="007B4AEB" w:rsidRPr="00F1572A">
        <w:rPr>
          <w:sz w:val="22"/>
          <w:szCs w:val="22"/>
        </w:rPr>
        <w:t>limited case manager</w:t>
      </w:r>
      <w:r w:rsidR="00587597" w:rsidRPr="00F1572A">
        <w:rPr>
          <w:sz w:val="22"/>
          <w:szCs w:val="22"/>
        </w:rPr>
        <w:t xml:space="preserve">’s written summaries shall be filed with the Clerk of the </w:t>
      </w:r>
      <w:r w:rsidR="009A5A2D">
        <w:rPr>
          <w:sz w:val="22"/>
          <w:szCs w:val="22"/>
        </w:rPr>
        <w:t>d</w:t>
      </w:r>
      <w:r w:rsidR="00587597" w:rsidRPr="00F1572A">
        <w:rPr>
          <w:sz w:val="22"/>
          <w:szCs w:val="22"/>
        </w:rPr>
        <w:t xml:space="preserve">istrict </w:t>
      </w:r>
      <w:r w:rsidR="009A5A2D">
        <w:rPr>
          <w:sz w:val="22"/>
          <w:szCs w:val="22"/>
        </w:rPr>
        <w:t>c</w:t>
      </w:r>
      <w:r w:rsidR="00587597" w:rsidRPr="00F1572A">
        <w:rPr>
          <w:sz w:val="22"/>
          <w:szCs w:val="22"/>
        </w:rPr>
        <w:t xml:space="preserve">ourt.  </w:t>
      </w:r>
    </w:p>
    <w:p w14:paraId="34E3B2C1" w14:textId="5769E8EC" w:rsidR="007A44F5" w:rsidRPr="00F1572A" w:rsidRDefault="007A44F5" w:rsidP="003C59E7">
      <w:pPr>
        <w:widowControl/>
        <w:numPr>
          <w:ilvl w:val="0"/>
          <w:numId w:val="18"/>
        </w:numPr>
        <w:tabs>
          <w:tab w:val="clear" w:pos="1440"/>
          <w:tab w:val="left" w:pos="-720"/>
          <w:tab w:val="left" w:pos="720"/>
        </w:tabs>
        <w:suppressAutoHyphens/>
        <w:spacing w:line="360" w:lineRule="auto"/>
        <w:ind w:left="0" w:firstLine="720"/>
        <w:rPr>
          <w:sz w:val="22"/>
          <w:szCs w:val="22"/>
        </w:rPr>
      </w:pPr>
      <w:r w:rsidRPr="00F1572A">
        <w:rPr>
          <w:b/>
          <w:sz w:val="23"/>
          <w:szCs w:val="23"/>
          <w:u w:val="single"/>
        </w:rPr>
        <w:t>Formal Written Recommendations</w:t>
      </w:r>
      <w:r w:rsidRPr="00F1572A">
        <w:rPr>
          <w:sz w:val="23"/>
          <w:szCs w:val="23"/>
        </w:rPr>
        <w:t xml:space="preserve">. If the parties are unable to resolve a </w:t>
      </w:r>
      <w:r w:rsidR="00166AA4" w:rsidRPr="00F1572A">
        <w:rPr>
          <w:sz w:val="23"/>
          <w:szCs w:val="23"/>
        </w:rPr>
        <w:t xml:space="preserve">material </w:t>
      </w:r>
      <w:r w:rsidRPr="00F1572A">
        <w:rPr>
          <w:sz w:val="23"/>
          <w:szCs w:val="23"/>
        </w:rPr>
        <w:t xml:space="preserve">dispute through negotiations or otherwise informally with the assistance of the </w:t>
      </w:r>
      <w:r w:rsidR="007B4AEB" w:rsidRPr="00F1572A">
        <w:rPr>
          <w:sz w:val="22"/>
          <w:szCs w:val="22"/>
        </w:rPr>
        <w:t>limited case manager</w:t>
      </w:r>
      <w:r w:rsidRPr="00F1572A">
        <w:rPr>
          <w:sz w:val="23"/>
          <w:szCs w:val="23"/>
        </w:rPr>
        <w:t>,</w:t>
      </w:r>
      <w:r w:rsidR="007B4AEB" w:rsidRPr="00F1572A">
        <w:rPr>
          <w:sz w:val="22"/>
          <w:szCs w:val="22"/>
        </w:rPr>
        <w:t xml:space="preserve"> limited case manager</w:t>
      </w:r>
      <w:r w:rsidRPr="00F1572A">
        <w:rPr>
          <w:sz w:val="23"/>
          <w:szCs w:val="23"/>
        </w:rPr>
        <w:t xml:space="preserve"> shall make formal written</w:t>
      </w:r>
      <w:r w:rsidR="00E853F5" w:rsidRPr="00F1572A">
        <w:rPr>
          <w:sz w:val="23"/>
          <w:szCs w:val="23"/>
        </w:rPr>
        <w:t xml:space="preserve"> (or email)</w:t>
      </w:r>
      <w:r w:rsidRPr="00F1572A">
        <w:rPr>
          <w:sz w:val="23"/>
          <w:szCs w:val="23"/>
        </w:rPr>
        <w:t xml:space="preserve"> recommendations</w:t>
      </w:r>
      <w:r w:rsidR="00E853F5" w:rsidRPr="00F1572A">
        <w:rPr>
          <w:sz w:val="23"/>
          <w:szCs w:val="23"/>
        </w:rPr>
        <w:t>,</w:t>
      </w:r>
      <w:r w:rsidRPr="00F1572A">
        <w:rPr>
          <w:sz w:val="23"/>
          <w:szCs w:val="23"/>
        </w:rPr>
        <w:t xml:space="preserve"> submitting the same to the </w:t>
      </w:r>
      <w:r w:rsidR="009A5A2D">
        <w:rPr>
          <w:sz w:val="23"/>
          <w:szCs w:val="23"/>
        </w:rPr>
        <w:t>c</w:t>
      </w:r>
      <w:r w:rsidRPr="00F1572A">
        <w:rPr>
          <w:sz w:val="23"/>
          <w:szCs w:val="23"/>
        </w:rPr>
        <w:t>ourt, the parties, counsel of record</w:t>
      </w:r>
      <w:r w:rsidR="00705F9A" w:rsidRPr="00F1572A">
        <w:rPr>
          <w:sz w:val="23"/>
          <w:szCs w:val="23"/>
        </w:rPr>
        <w:t>, and the GAL</w:t>
      </w:r>
      <w:r w:rsidRPr="00F1572A">
        <w:rPr>
          <w:sz w:val="23"/>
          <w:szCs w:val="23"/>
        </w:rPr>
        <w:t xml:space="preserve">.  The </w:t>
      </w:r>
      <w:r w:rsidR="007B4AEB" w:rsidRPr="00F1572A">
        <w:rPr>
          <w:sz w:val="22"/>
          <w:szCs w:val="22"/>
        </w:rPr>
        <w:t>limited case manager</w:t>
      </w:r>
      <w:r w:rsidR="00E853F5" w:rsidRPr="00F1572A">
        <w:rPr>
          <w:sz w:val="23"/>
          <w:szCs w:val="23"/>
        </w:rPr>
        <w:t>, in his/her discretion,</w:t>
      </w:r>
      <w:r w:rsidRPr="00F1572A">
        <w:rPr>
          <w:sz w:val="23"/>
          <w:szCs w:val="23"/>
        </w:rPr>
        <w:t xml:space="preserve"> </w:t>
      </w:r>
      <w:r w:rsidR="007F36B4" w:rsidRPr="00F1572A">
        <w:rPr>
          <w:sz w:val="23"/>
          <w:szCs w:val="23"/>
        </w:rPr>
        <w:t>may also</w:t>
      </w:r>
      <w:r w:rsidRPr="00F1572A">
        <w:rPr>
          <w:sz w:val="23"/>
          <w:szCs w:val="23"/>
        </w:rPr>
        <w:t xml:space="preserve"> submit a </w:t>
      </w:r>
      <w:r w:rsidR="000A7E20" w:rsidRPr="00F1572A">
        <w:rPr>
          <w:sz w:val="23"/>
          <w:szCs w:val="23"/>
        </w:rPr>
        <w:t>proposed</w:t>
      </w:r>
      <w:r w:rsidRPr="00F1572A">
        <w:rPr>
          <w:sz w:val="23"/>
          <w:szCs w:val="23"/>
        </w:rPr>
        <w:t xml:space="preserve"> </w:t>
      </w:r>
      <w:r w:rsidR="007B4AEB" w:rsidRPr="00F1572A">
        <w:rPr>
          <w:sz w:val="23"/>
          <w:szCs w:val="23"/>
        </w:rPr>
        <w:t>o</w:t>
      </w:r>
      <w:r w:rsidRPr="00F1572A">
        <w:rPr>
          <w:sz w:val="23"/>
          <w:szCs w:val="23"/>
        </w:rPr>
        <w:t xml:space="preserve">rder for use by the </w:t>
      </w:r>
      <w:r w:rsidR="007B4AEB" w:rsidRPr="00F1572A">
        <w:rPr>
          <w:sz w:val="23"/>
          <w:szCs w:val="23"/>
        </w:rPr>
        <w:t>c</w:t>
      </w:r>
      <w:r w:rsidRPr="00F1572A">
        <w:rPr>
          <w:sz w:val="23"/>
          <w:szCs w:val="23"/>
        </w:rPr>
        <w:t>ourt for approval of same. Written recommendations regarding permanent issues, such as designation of custody, primary residence</w:t>
      </w:r>
      <w:r w:rsidR="00266B3A" w:rsidRPr="00F1572A">
        <w:rPr>
          <w:sz w:val="23"/>
          <w:szCs w:val="23"/>
        </w:rPr>
        <w:t>,</w:t>
      </w:r>
      <w:r w:rsidRPr="00F1572A">
        <w:rPr>
          <w:sz w:val="23"/>
          <w:szCs w:val="23"/>
        </w:rPr>
        <w:t xml:space="preserve"> or child support, that are recommended by the </w:t>
      </w:r>
      <w:r w:rsidR="007B4AEB" w:rsidRPr="00F1572A">
        <w:rPr>
          <w:sz w:val="22"/>
          <w:szCs w:val="22"/>
        </w:rPr>
        <w:t>limited case manager</w:t>
      </w:r>
      <w:r w:rsidRPr="00F1572A">
        <w:rPr>
          <w:sz w:val="23"/>
          <w:szCs w:val="23"/>
        </w:rPr>
        <w:t xml:space="preserve">, shall be entered into the court record </w:t>
      </w:r>
      <w:r w:rsidR="000A7E20" w:rsidRPr="00F1572A">
        <w:rPr>
          <w:sz w:val="23"/>
          <w:szCs w:val="23"/>
        </w:rPr>
        <w:t xml:space="preserve">by the </w:t>
      </w:r>
      <w:r w:rsidR="007B4AEB" w:rsidRPr="00F1572A">
        <w:rPr>
          <w:sz w:val="23"/>
          <w:szCs w:val="23"/>
        </w:rPr>
        <w:t>c</w:t>
      </w:r>
      <w:r w:rsidR="000A7E20" w:rsidRPr="00F1572A">
        <w:rPr>
          <w:sz w:val="23"/>
          <w:szCs w:val="23"/>
        </w:rPr>
        <w:t>ourt</w:t>
      </w:r>
      <w:r w:rsidR="00E853F5" w:rsidRPr="00F1572A">
        <w:rPr>
          <w:sz w:val="23"/>
          <w:szCs w:val="23"/>
        </w:rPr>
        <w:t>, the parties,</w:t>
      </w:r>
      <w:r w:rsidR="000A7E20" w:rsidRPr="00F1572A">
        <w:rPr>
          <w:sz w:val="23"/>
          <w:szCs w:val="23"/>
        </w:rPr>
        <w:t xml:space="preserve"> or the parties’ </w:t>
      </w:r>
      <w:r w:rsidR="008D2DA3" w:rsidRPr="00F1572A">
        <w:rPr>
          <w:sz w:val="22"/>
          <w:szCs w:val="22"/>
        </w:rPr>
        <w:t xml:space="preserve">counsel of record </w:t>
      </w:r>
      <w:r w:rsidRPr="00F1572A">
        <w:rPr>
          <w:sz w:val="23"/>
          <w:szCs w:val="23"/>
        </w:rPr>
        <w:t xml:space="preserve">within ten (10) working days of </w:t>
      </w:r>
      <w:r w:rsidR="00166AA4" w:rsidRPr="00F1572A">
        <w:rPr>
          <w:sz w:val="23"/>
          <w:szCs w:val="23"/>
        </w:rPr>
        <w:t>submission of the recommendation(s) by</w:t>
      </w:r>
      <w:r w:rsidRPr="00F1572A">
        <w:rPr>
          <w:sz w:val="23"/>
          <w:szCs w:val="23"/>
        </w:rPr>
        <w:t xml:space="preserve"> the </w:t>
      </w:r>
      <w:r w:rsidR="007B4AEB" w:rsidRPr="00F1572A">
        <w:rPr>
          <w:sz w:val="22"/>
          <w:szCs w:val="22"/>
        </w:rPr>
        <w:t>limited case manager</w:t>
      </w:r>
      <w:r w:rsidRPr="00F1572A">
        <w:rPr>
          <w:sz w:val="23"/>
          <w:szCs w:val="23"/>
        </w:rPr>
        <w:t xml:space="preserve">.    </w:t>
      </w:r>
    </w:p>
    <w:p w14:paraId="1E4D61B8" w14:textId="77777777" w:rsidR="007A44F5" w:rsidRPr="00F1572A" w:rsidRDefault="00E720F9" w:rsidP="003C59E7">
      <w:pPr>
        <w:widowControl/>
        <w:numPr>
          <w:ilvl w:val="0"/>
          <w:numId w:val="18"/>
        </w:numPr>
        <w:tabs>
          <w:tab w:val="clear" w:pos="1440"/>
          <w:tab w:val="left" w:pos="-720"/>
          <w:tab w:val="left" w:pos="720"/>
        </w:tabs>
        <w:suppressAutoHyphens/>
        <w:spacing w:line="360" w:lineRule="auto"/>
        <w:ind w:left="0" w:firstLine="720"/>
        <w:rPr>
          <w:sz w:val="22"/>
          <w:szCs w:val="22"/>
        </w:rPr>
      </w:pPr>
      <w:r w:rsidRPr="00F1572A">
        <w:rPr>
          <w:b/>
          <w:sz w:val="23"/>
          <w:szCs w:val="23"/>
          <w:u w:val="single"/>
        </w:rPr>
        <w:t>Motions for Review of</w:t>
      </w:r>
      <w:r w:rsidR="007A44F5" w:rsidRPr="00F1572A">
        <w:rPr>
          <w:b/>
          <w:sz w:val="23"/>
          <w:szCs w:val="23"/>
          <w:u w:val="single"/>
        </w:rPr>
        <w:t xml:space="preserve"> Recommendations</w:t>
      </w:r>
      <w:r w:rsidR="007A44F5" w:rsidRPr="00F1572A">
        <w:rPr>
          <w:sz w:val="23"/>
          <w:szCs w:val="23"/>
        </w:rPr>
        <w:t xml:space="preserve">. Either party may, within </w:t>
      </w:r>
      <w:r w:rsidR="00AC4C25" w:rsidRPr="00F1572A">
        <w:rPr>
          <w:sz w:val="23"/>
          <w:szCs w:val="23"/>
        </w:rPr>
        <w:t>fourteen (14) calendar</w:t>
      </w:r>
      <w:r w:rsidR="007A44F5" w:rsidRPr="00F1572A">
        <w:rPr>
          <w:sz w:val="23"/>
          <w:szCs w:val="23"/>
        </w:rPr>
        <w:t xml:space="preserve"> days of the date of </w:t>
      </w:r>
      <w:r w:rsidR="007A44F5" w:rsidRPr="00F1572A">
        <w:rPr>
          <w:i/>
          <w:sz w:val="23"/>
          <w:szCs w:val="23"/>
        </w:rPr>
        <w:t>submission</w:t>
      </w:r>
      <w:r w:rsidR="007A44F5" w:rsidRPr="00F1572A">
        <w:rPr>
          <w:sz w:val="23"/>
          <w:szCs w:val="23"/>
        </w:rPr>
        <w:t xml:space="preserve"> of any written recommendation of the </w:t>
      </w:r>
      <w:r w:rsidR="007B4AEB" w:rsidRPr="00F1572A">
        <w:rPr>
          <w:sz w:val="22"/>
          <w:szCs w:val="22"/>
        </w:rPr>
        <w:t>limited case manager</w:t>
      </w:r>
      <w:r w:rsidR="007A44F5" w:rsidRPr="00F1572A">
        <w:rPr>
          <w:sz w:val="23"/>
          <w:szCs w:val="23"/>
        </w:rPr>
        <w:t xml:space="preserve">, file a written motion (objection) pursuant to K.S.A. </w:t>
      </w:r>
      <w:r w:rsidR="000A7E20" w:rsidRPr="00F1572A">
        <w:rPr>
          <w:sz w:val="23"/>
          <w:szCs w:val="23"/>
        </w:rPr>
        <w:t xml:space="preserve">Supp. </w:t>
      </w:r>
      <w:r w:rsidR="007A44F5" w:rsidRPr="00F1572A">
        <w:rPr>
          <w:sz w:val="23"/>
          <w:szCs w:val="23"/>
        </w:rPr>
        <w:t>23-</w:t>
      </w:r>
      <w:r w:rsidR="000A7E20" w:rsidRPr="00F1572A">
        <w:rPr>
          <w:sz w:val="23"/>
          <w:szCs w:val="23"/>
        </w:rPr>
        <w:t>3509</w:t>
      </w:r>
      <w:r w:rsidR="007A44F5" w:rsidRPr="00F1572A">
        <w:rPr>
          <w:sz w:val="23"/>
          <w:szCs w:val="23"/>
        </w:rPr>
        <w:t>(d)(6)</w:t>
      </w:r>
      <w:r w:rsidR="00A47633" w:rsidRPr="00F1572A">
        <w:rPr>
          <w:sz w:val="23"/>
          <w:szCs w:val="23"/>
        </w:rPr>
        <w:t xml:space="preserve"> </w:t>
      </w:r>
      <w:r w:rsidR="00265934" w:rsidRPr="00F1572A">
        <w:rPr>
          <w:sz w:val="23"/>
          <w:szCs w:val="23"/>
        </w:rPr>
        <w:t>requesting</w:t>
      </w:r>
      <w:r w:rsidR="007A44F5" w:rsidRPr="00F1572A">
        <w:rPr>
          <w:sz w:val="23"/>
          <w:szCs w:val="23"/>
        </w:rPr>
        <w:t xml:space="preserve"> review thereof </w:t>
      </w:r>
      <w:r w:rsidRPr="00F1572A">
        <w:rPr>
          <w:sz w:val="23"/>
          <w:szCs w:val="23"/>
        </w:rPr>
        <w:t xml:space="preserve">and indicating whether </w:t>
      </w:r>
      <w:r w:rsidR="00166AA4" w:rsidRPr="00F1572A">
        <w:rPr>
          <w:sz w:val="23"/>
          <w:szCs w:val="23"/>
        </w:rPr>
        <w:t>a</w:t>
      </w:r>
      <w:r w:rsidRPr="00F1572A">
        <w:rPr>
          <w:sz w:val="23"/>
          <w:szCs w:val="23"/>
        </w:rPr>
        <w:t xml:space="preserve"> hearing on the </w:t>
      </w:r>
      <w:r w:rsidR="007B4AEB" w:rsidRPr="00F1572A">
        <w:rPr>
          <w:sz w:val="23"/>
          <w:szCs w:val="23"/>
        </w:rPr>
        <w:t>m</w:t>
      </w:r>
      <w:r w:rsidRPr="00F1572A">
        <w:rPr>
          <w:sz w:val="23"/>
          <w:szCs w:val="23"/>
        </w:rPr>
        <w:t>otion</w:t>
      </w:r>
      <w:r w:rsidR="00E853F5" w:rsidRPr="00F1572A">
        <w:rPr>
          <w:sz w:val="23"/>
          <w:szCs w:val="23"/>
        </w:rPr>
        <w:t xml:space="preserve"> is requested</w:t>
      </w:r>
      <w:r w:rsidRPr="00F1572A">
        <w:rPr>
          <w:sz w:val="23"/>
          <w:szCs w:val="23"/>
        </w:rPr>
        <w:t xml:space="preserve"> or waived</w:t>
      </w:r>
      <w:r w:rsidR="007A44F5" w:rsidRPr="00F1572A">
        <w:rPr>
          <w:sz w:val="23"/>
          <w:szCs w:val="23"/>
        </w:rPr>
        <w:t xml:space="preserve">. </w:t>
      </w:r>
      <w:r w:rsidR="00656631" w:rsidRPr="00F1572A">
        <w:t xml:space="preserve">Such motions and supporting documents must also be provided to the </w:t>
      </w:r>
      <w:r w:rsidR="007B4AEB" w:rsidRPr="00F1572A">
        <w:rPr>
          <w:sz w:val="22"/>
          <w:szCs w:val="22"/>
        </w:rPr>
        <w:t>limited case manager</w:t>
      </w:r>
      <w:r w:rsidR="00656631" w:rsidRPr="00F1572A">
        <w:t>, counsel of record (or unrepresented parties if applicable) and the GAL.</w:t>
      </w:r>
      <w:r w:rsidR="007A44F5" w:rsidRPr="00F1572A">
        <w:rPr>
          <w:sz w:val="23"/>
          <w:szCs w:val="23"/>
        </w:rPr>
        <w:t xml:space="preserve"> The </w:t>
      </w:r>
      <w:r w:rsidR="007B4AEB" w:rsidRPr="00F1572A">
        <w:rPr>
          <w:sz w:val="23"/>
          <w:szCs w:val="23"/>
        </w:rPr>
        <w:t>c</w:t>
      </w:r>
      <w:r w:rsidR="007A44F5" w:rsidRPr="00F1572A">
        <w:rPr>
          <w:sz w:val="23"/>
          <w:szCs w:val="23"/>
        </w:rPr>
        <w:t xml:space="preserve">ourt may direct that additional arguments and authorities be submitted in such form and manner as the </w:t>
      </w:r>
      <w:r w:rsidR="007B4AEB" w:rsidRPr="00F1572A">
        <w:rPr>
          <w:sz w:val="23"/>
          <w:szCs w:val="23"/>
        </w:rPr>
        <w:t>c</w:t>
      </w:r>
      <w:r w:rsidR="007A44F5" w:rsidRPr="00F1572A">
        <w:rPr>
          <w:sz w:val="23"/>
          <w:szCs w:val="23"/>
        </w:rPr>
        <w:t xml:space="preserve">ourt deems appropriate. </w:t>
      </w:r>
      <w:r w:rsidRPr="00F1572A">
        <w:rPr>
          <w:sz w:val="23"/>
          <w:szCs w:val="23"/>
        </w:rPr>
        <w:t xml:space="preserve">On receipt of a timely-filed Motion for Review, the </w:t>
      </w:r>
      <w:r w:rsidR="007B4AEB" w:rsidRPr="00F1572A">
        <w:rPr>
          <w:sz w:val="23"/>
          <w:szCs w:val="23"/>
        </w:rPr>
        <w:t>c</w:t>
      </w:r>
      <w:r w:rsidRPr="00F1572A">
        <w:rPr>
          <w:sz w:val="23"/>
          <w:szCs w:val="23"/>
        </w:rPr>
        <w:t xml:space="preserve">ourt shall first determine whether the </w:t>
      </w:r>
      <w:r w:rsidR="007B4AEB" w:rsidRPr="00F1572A">
        <w:rPr>
          <w:sz w:val="22"/>
          <w:szCs w:val="22"/>
        </w:rPr>
        <w:t>limited case manager</w:t>
      </w:r>
      <w:r w:rsidRPr="00F1572A">
        <w:rPr>
          <w:sz w:val="23"/>
          <w:szCs w:val="23"/>
        </w:rPr>
        <w:t xml:space="preserve">’s recommendation at issue “materially affects a parent’s right to care, custody and control of a child,” after which the </w:t>
      </w:r>
      <w:r w:rsidR="007B4AEB" w:rsidRPr="00F1572A">
        <w:rPr>
          <w:sz w:val="23"/>
          <w:szCs w:val="23"/>
        </w:rPr>
        <w:t>c</w:t>
      </w:r>
      <w:r w:rsidRPr="00F1572A">
        <w:rPr>
          <w:sz w:val="23"/>
          <w:szCs w:val="23"/>
        </w:rPr>
        <w:t xml:space="preserve">ourt shall proceed in accordance with applicable Kansas law. </w:t>
      </w:r>
      <w:r w:rsidR="007A44F5" w:rsidRPr="00F1572A">
        <w:rPr>
          <w:sz w:val="23"/>
          <w:szCs w:val="23"/>
        </w:rPr>
        <w:t xml:space="preserve">Costs of the procedure and professional time may be assessed against a party who objects to a recommendation. </w:t>
      </w:r>
      <w:r w:rsidR="007A44F5" w:rsidRPr="00F1572A">
        <w:rPr>
          <w:b/>
          <w:sz w:val="23"/>
          <w:szCs w:val="23"/>
        </w:rPr>
        <w:t xml:space="preserve">In the absence of </w:t>
      </w:r>
      <w:r w:rsidR="00166AA4" w:rsidRPr="00F1572A">
        <w:rPr>
          <w:b/>
          <w:sz w:val="23"/>
          <w:szCs w:val="23"/>
        </w:rPr>
        <w:t xml:space="preserve">a </w:t>
      </w:r>
      <w:r w:rsidR="007A44F5" w:rsidRPr="00F1572A">
        <w:rPr>
          <w:b/>
          <w:sz w:val="23"/>
          <w:szCs w:val="23"/>
        </w:rPr>
        <w:t>timely</w:t>
      </w:r>
      <w:r w:rsidR="00C32D48" w:rsidRPr="00F1572A">
        <w:rPr>
          <w:b/>
          <w:sz w:val="23"/>
          <w:szCs w:val="23"/>
        </w:rPr>
        <w:t xml:space="preserve"> </w:t>
      </w:r>
      <w:r w:rsidR="00166AA4" w:rsidRPr="00F1572A">
        <w:rPr>
          <w:b/>
          <w:sz w:val="23"/>
          <w:szCs w:val="23"/>
        </w:rPr>
        <w:t>filed</w:t>
      </w:r>
      <w:r w:rsidR="007A44F5" w:rsidRPr="00F1572A">
        <w:rPr>
          <w:b/>
          <w:sz w:val="23"/>
          <w:szCs w:val="23"/>
        </w:rPr>
        <w:t xml:space="preserve"> written </w:t>
      </w:r>
      <w:r w:rsidR="00E853F5" w:rsidRPr="00F1572A">
        <w:rPr>
          <w:b/>
          <w:sz w:val="23"/>
          <w:szCs w:val="23"/>
        </w:rPr>
        <w:t>M</w:t>
      </w:r>
      <w:r w:rsidR="007A44F5" w:rsidRPr="00F1572A">
        <w:rPr>
          <w:b/>
          <w:sz w:val="23"/>
          <w:szCs w:val="23"/>
        </w:rPr>
        <w:t>otion</w:t>
      </w:r>
      <w:r w:rsidR="00E853F5" w:rsidRPr="00F1572A">
        <w:rPr>
          <w:b/>
          <w:sz w:val="23"/>
          <w:szCs w:val="23"/>
        </w:rPr>
        <w:t xml:space="preserve"> for Review</w:t>
      </w:r>
      <w:r w:rsidR="007A44F5" w:rsidRPr="00F1572A">
        <w:rPr>
          <w:b/>
          <w:sz w:val="23"/>
          <w:szCs w:val="23"/>
        </w:rPr>
        <w:t xml:space="preserve"> (objection), any objection to the</w:t>
      </w:r>
      <w:r w:rsidR="007A44F5" w:rsidRPr="00F1572A">
        <w:rPr>
          <w:b/>
          <w:bCs/>
          <w:sz w:val="23"/>
          <w:szCs w:val="23"/>
        </w:rPr>
        <w:t xml:space="preserve"> </w:t>
      </w:r>
      <w:r w:rsidR="00F1572A" w:rsidRPr="00F1572A">
        <w:rPr>
          <w:b/>
          <w:sz w:val="22"/>
          <w:szCs w:val="22"/>
        </w:rPr>
        <w:t>limited case manager</w:t>
      </w:r>
      <w:r w:rsidR="007A44F5" w:rsidRPr="00F1572A">
        <w:rPr>
          <w:b/>
          <w:sz w:val="23"/>
          <w:szCs w:val="23"/>
        </w:rPr>
        <w:t xml:space="preserve">’s recommendations shall be deemed waived, and the </w:t>
      </w:r>
      <w:r w:rsidR="00F1572A" w:rsidRPr="00F1572A">
        <w:rPr>
          <w:b/>
          <w:sz w:val="23"/>
          <w:szCs w:val="23"/>
        </w:rPr>
        <w:t>c</w:t>
      </w:r>
      <w:r w:rsidRPr="00F1572A">
        <w:rPr>
          <w:b/>
          <w:sz w:val="23"/>
          <w:szCs w:val="23"/>
        </w:rPr>
        <w:t xml:space="preserve">ourt may thereupon enter its </w:t>
      </w:r>
      <w:r w:rsidR="00F1572A" w:rsidRPr="00F1572A">
        <w:rPr>
          <w:b/>
          <w:sz w:val="23"/>
          <w:szCs w:val="23"/>
        </w:rPr>
        <w:t>o</w:t>
      </w:r>
      <w:r w:rsidRPr="00F1572A">
        <w:rPr>
          <w:b/>
          <w:sz w:val="23"/>
          <w:szCs w:val="23"/>
        </w:rPr>
        <w:t>rders without further review</w:t>
      </w:r>
      <w:r w:rsidR="00E853F5" w:rsidRPr="00F1572A">
        <w:rPr>
          <w:b/>
          <w:sz w:val="23"/>
          <w:szCs w:val="23"/>
        </w:rPr>
        <w:t>,</w:t>
      </w:r>
      <w:r w:rsidRPr="00F1572A">
        <w:rPr>
          <w:b/>
          <w:sz w:val="23"/>
          <w:szCs w:val="23"/>
        </w:rPr>
        <w:t xml:space="preserve"> hearing</w:t>
      </w:r>
      <w:r w:rsidR="00E853F5" w:rsidRPr="00F1572A">
        <w:rPr>
          <w:b/>
          <w:sz w:val="23"/>
          <w:szCs w:val="23"/>
        </w:rPr>
        <w:t xml:space="preserve"> or notice</w:t>
      </w:r>
      <w:r w:rsidR="007A44F5" w:rsidRPr="00F1572A">
        <w:rPr>
          <w:sz w:val="23"/>
          <w:szCs w:val="23"/>
        </w:rPr>
        <w:t>.</w:t>
      </w:r>
    </w:p>
    <w:p w14:paraId="19AA8DE3" w14:textId="77777777" w:rsidR="0097478B" w:rsidRDefault="0020363E" w:rsidP="003C59E7">
      <w:pPr>
        <w:widowControl/>
        <w:numPr>
          <w:ilvl w:val="0"/>
          <w:numId w:val="18"/>
        </w:numPr>
        <w:tabs>
          <w:tab w:val="clear" w:pos="1440"/>
          <w:tab w:val="left" w:pos="-720"/>
          <w:tab w:val="left" w:pos="720"/>
        </w:tabs>
        <w:suppressAutoHyphens/>
        <w:spacing w:line="360" w:lineRule="auto"/>
        <w:ind w:left="0" w:firstLine="720"/>
        <w:rPr>
          <w:sz w:val="22"/>
          <w:szCs w:val="22"/>
        </w:rPr>
      </w:pPr>
      <w:r w:rsidRPr="00F1572A">
        <w:rPr>
          <w:b/>
          <w:sz w:val="22"/>
          <w:szCs w:val="22"/>
          <w:u w:val="single"/>
        </w:rPr>
        <w:t>Discovery, Subpoena, Process</w:t>
      </w:r>
      <w:r w:rsidRPr="00F1572A">
        <w:rPr>
          <w:sz w:val="22"/>
          <w:szCs w:val="22"/>
        </w:rPr>
        <w:t xml:space="preserve">. Discovery, subpoena, and/or process shall not be directed to the </w:t>
      </w:r>
      <w:r w:rsidR="00F1572A" w:rsidRPr="00F1572A">
        <w:rPr>
          <w:sz w:val="22"/>
          <w:szCs w:val="22"/>
        </w:rPr>
        <w:t>limited case manager</w:t>
      </w:r>
      <w:r w:rsidRPr="00F1572A">
        <w:rPr>
          <w:sz w:val="22"/>
          <w:szCs w:val="22"/>
        </w:rPr>
        <w:t xml:space="preserve"> without advance leave of </w:t>
      </w:r>
      <w:r w:rsidR="00F1572A" w:rsidRPr="00F1572A">
        <w:rPr>
          <w:sz w:val="22"/>
          <w:szCs w:val="22"/>
        </w:rPr>
        <w:t>c</w:t>
      </w:r>
      <w:r w:rsidRPr="00F1572A">
        <w:rPr>
          <w:sz w:val="22"/>
          <w:szCs w:val="22"/>
        </w:rPr>
        <w:t xml:space="preserve">ourt for good cause shown. In the event that any discovery, subpoena or process is commenced and/or permitted, the </w:t>
      </w:r>
      <w:r w:rsidR="00F1572A" w:rsidRPr="00F1572A">
        <w:rPr>
          <w:sz w:val="22"/>
          <w:szCs w:val="22"/>
        </w:rPr>
        <w:t>c</w:t>
      </w:r>
      <w:r w:rsidRPr="00F1572A">
        <w:rPr>
          <w:sz w:val="22"/>
          <w:szCs w:val="22"/>
        </w:rPr>
        <w:t xml:space="preserve">ourt may </w:t>
      </w:r>
      <w:r w:rsidR="00E853F5" w:rsidRPr="00F1572A">
        <w:rPr>
          <w:sz w:val="22"/>
          <w:szCs w:val="22"/>
        </w:rPr>
        <w:t>impose conditions and limitations thereon, including assessment</w:t>
      </w:r>
      <w:r w:rsidRPr="00F1572A">
        <w:rPr>
          <w:sz w:val="22"/>
          <w:szCs w:val="22"/>
        </w:rPr>
        <w:t xml:space="preserve"> against either or both parties the costs associated therewith, </w:t>
      </w:r>
      <w:r w:rsidR="00E853F5" w:rsidRPr="00F1572A">
        <w:rPr>
          <w:sz w:val="22"/>
          <w:szCs w:val="22"/>
        </w:rPr>
        <w:t>as well as</w:t>
      </w:r>
      <w:r w:rsidRPr="00F1572A">
        <w:rPr>
          <w:sz w:val="22"/>
          <w:szCs w:val="22"/>
        </w:rPr>
        <w:t xml:space="preserve"> fees and expenses of and legal counsel for the </w:t>
      </w:r>
      <w:r w:rsidR="00F1572A" w:rsidRPr="00F1572A">
        <w:rPr>
          <w:sz w:val="22"/>
          <w:szCs w:val="22"/>
        </w:rPr>
        <w:t>limited case manager</w:t>
      </w:r>
      <w:r w:rsidRPr="00F1572A">
        <w:rPr>
          <w:sz w:val="22"/>
          <w:szCs w:val="22"/>
        </w:rPr>
        <w:t xml:space="preserve">.  </w:t>
      </w:r>
    </w:p>
    <w:p w14:paraId="3F12003A" w14:textId="77777777" w:rsidR="001F0BD0" w:rsidRDefault="00EB2439" w:rsidP="003C59E7">
      <w:pPr>
        <w:widowControl/>
        <w:numPr>
          <w:ilvl w:val="0"/>
          <w:numId w:val="18"/>
        </w:numPr>
        <w:tabs>
          <w:tab w:val="clear" w:pos="1440"/>
          <w:tab w:val="left" w:pos="-720"/>
          <w:tab w:val="left" w:pos="720"/>
        </w:tabs>
        <w:suppressAutoHyphens/>
        <w:spacing w:line="360" w:lineRule="auto"/>
        <w:ind w:left="0" w:firstLine="720"/>
        <w:rPr>
          <w:sz w:val="22"/>
          <w:szCs w:val="22"/>
        </w:rPr>
      </w:pPr>
      <w:r w:rsidRPr="00F1572A">
        <w:rPr>
          <w:b/>
          <w:sz w:val="22"/>
          <w:szCs w:val="22"/>
          <w:u w:val="single"/>
        </w:rPr>
        <w:t xml:space="preserve">Pending </w:t>
      </w:r>
      <w:r w:rsidR="00331E10" w:rsidRPr="00F1572A">
        <w:rPr>
          <w:b/>
          <w:sz w:val="22"/>
          <w:szCs w:val="22"/>
          <w:u w:val="single"/>
        </w:rPr>
        <w:t xml:space="preserve">and/or Further </w:t>
      </w:r>
      <w:r w:rsidR="001F0BD0" w:rsidRPr="00F1572A">
        <w:rPr>
          <w:b/>
          <w:sz w:val="22"/>
          <w:szCs w:val="22"/>
          <w:u w:val="single"/>
        </w:rPr>
        <w:t>Proceedings</w:t>
      </w:r>
      <w:r w:rsidR="001F0BD0" w:rsidRPr="00F1572A">
        <w:rPr>
          <w:sz w:val="22"/>
          <w:szCs w:val="22"/>
        </w:rPr>
        <w:t xml:space="preserve">. Proceedings on any pending </w:t>
      </w:r>
      <w:r w:rsidR="00166AA4" w:rsidRPr="00F1572A">
        <w:rPr>
          <w:sz w:val="22"/>
          <w:szCs w:val="22"/>
        </w:rPr>
        <w:t xml:space="preserve">parenting </w:t>
      </w:r>
      <w:r w:rsidR="001F0BD0" w:rsidRPr="00F1572A">
        <w:rPr>
          <w:sz w:val="22"/>
          <w:szCs w:val="22"/>
        </w:rPr>
        <w:t xml:space="preserve">matters are stayed pending efforts by the parties to resolve the matter through the </w:t>
      </w:r>
      <w:r w:rsidR="00F1572A" w:rsidRPr="00F1572A">
        <w:rPr>
          <w:sz w:val="22"/>
          <w:szCs w:val="22"/>
        </w:rPr>
        <w:t>l</w:t>
      </w:r>
      <w:r w:rsidR="00BB5D2C" w:rsidRPr="00F1572A">
        <w:rPr>
          <w:sz w:val="22"/>
          <w:szCs w:val="22"/>
        </w:rPr>
        <w:t xml:space="preserve">imited </w:t>
      </w:r>
      <w:r w:rsidR="001F0BD0" w:rsidRPr="00F1572A">
        <w:rPr>
          <w:sz w:val="22"/>
          <w:szCs w:val="22"/>
        </w:rPr>
        <w:t>case management process</w:t>
      </w:r>
      <w:r w:rsidR="00705F9A" w:rsidRPr="00F1572A">
        <w:rPr>
          <w:sz w:val="22"/>
          <w:szCs w:val="22"/>
        </w:rPr>
        <w:t xml:space="preserve">, or further </w:t>
      </w:r>
      <w:r w:rsidR="00F1572A" w:rsidRPr="00F1572A">
        <w:rPr>
          <w:sz w:val="22"/>
          <w:szCs w:val="22"/>
        </w:rPr>
        <w:t>o</w:t>
      </w:r>
      <w:r w:rsidR="00705F9A" w:rsidRPr="00F1572A">
        <w:rPr>
          <w:sz w:val="22"/>
          <w:szCs w:val="22"/>
        </w:rPr>
        <w:t>rder of the Court</w:t>
      </w:r>
      <w:r w:rsidR="001F0BD0" w:rsidRPr="00F1572A">
        <w:rPr>
          <w:sz w:val="22"/>
          <w:szCs w:val="22"/>
        </w:rPr>
        <w:t xml:space="preserve">. </w:t>
      </w:r>
      <w:r w:rsidR="00E853F5" w:rsidRPr="00F1572A">
        <w:rPr>
          <w:sz w:val="22"/>
          <w:szCs w:val="22"/>
        </w:rPr>
        <w:t>Upon</w:t>
      </w:r>
      <w:r w:rsidR="001F0BD0" w:rsidRPr="00F1572A">
        <w:rPr>
          <w:sz w:val="22"/>
          <w:szCs w:val="22"/>
        </w:rPr>
        <w:t xml:space="preserve"> commencing further proceedings in the case regarding the </w:t>
      </w:r>
      <w:r w:rsidR="001F0BD0" w:rsidRPr="00F1572A">
        <w:rPr>
          <w:sz w:val="22"/>
          <w:szCs w:val="22"/>
        </w:rPr>
        <w:lastRenderedPageBreak/>
        <w:t>parties’ minor child</w:t>
      </w:r>
      <w:r w:rsidR="00B351D5" w:rsidRPr="00F1572A">
        <w:rPr>
          <w:sz w:val="22"/>
          <w:szCs w:val="22"/>
        </w:rPr>
        <w:t>(</w:t>
      </w:r>
      <w:r w:rsidR="00331E10" w:rsidRPr="00F1572A">
        <w:rPr>
          <w:sz w:val="22"/>
          <w:szCs w:val="22"/>
        </w:rPr>
        <w:t>ren</w:t>
      </w:r>
      <w:r w:rsidR="00B351D5" w:rsidRPr="00F1572A">
        <w:rPr>
          <w:sz w:val="22"/>
          <w:szCs w:val="22"/>
        </w:rPr>
        <w:t>)</w:t>
      </w:r>
      <w:r w:rsidR="001F0BD0" w:rsidRPr="00F1572A">
        <w:rPr>
          <w:sz w:val="22"/>
          <w:szCs w:val="22"/>
        </w:rPr>
        <w:t>, the parties shall</w:t>
      </w:r>
      <w:r w:rsidR="00E853F5" w:rsidRPr="00F1572A">
        <w:rPr>
          <w:sz w:val="22"/>
          <w:szCs w:val="22"/>
        </w:rPr>
        <w:t xml:space="preserve"> contemporaneously</w:t>
      </w:r>
      <w:r w:rsidR="001F0BD0" w:rsidRPr="00F1572A">
        <w:rPr>
          <w:sz w:val="22"/>
          <w:szCs w:val="22"/>
        </w:rPr>
        <w:t xml:space="preserve"> submit the</w:t>
      </w:r>
      <w:r w:rsidRPr="00F1572A">
        <w:rPr>
          <w:sz w:val="22"/>
          <w:szCs w:val="22"/>
        </w:rPr>
        <w:t xml:space="preserve"> disputed</w:t>
      </w:r>
      <w:r w:rsidR="001F0BD0" w:rsidRPr="00F1572A">
        <w:rPr>
          <w:sz w:val="22"/>
          <w:szCs w:val="22"/>
        </w:rPr>
        <w:t xml:space="preserve"> issue(s) to the </w:t>
      </w:r>
      <w:r w:rsidR="00F1572A" w:rsidRPr="00F1572A">
        <w:rPr>
          <w:sz w:val="22"/>
          <w:szCs w:val="22"/>
        </w:rPr>
        <w:t>limited case manager</w:t>
      </w:r>
      <w:r w:rsidR="001F0BD0" w:rsidRPr="00F1572A">
        <w:rPr>
          <w:sz w:val="22"/>
          <w:szCs w:val="22"/>
        </w:rPr>
        <w:t xml:space="preserve"> for resolution.</w:t>
      </w:r>
      <w:r w:rsidR="00331E10" w:rsidRPr="00F1572A">
        <w:rPr>
          <w:sz w:val="22"/>
          <w:szCs w:val="22"/>
        </w:rPr>
        <w:t xml:space="preserve"> The parties shall copy the </w:t>
      </w:r>
      <w:r w:rsidR="00F1572A" w:rsidRPr="00F1572A">
        <w:rPr>
          <w:sz w:val="22"/>
          <w:szCs w:val="22"/>
        </w:rPr>
        <w:t>limited case manager</w:t>
      </w:r>
      <w:r w:rsidR="00331E10" w:rsidRPr="00F1572A">
        <w:rPr>
          <w:sz w:val="22"/>
          <w:szCs w:val="22"/>
        </w:rPr>
        <w:t xml:space="preserve"> on all filings in this action.</w:t>
      </w:r>
    </w:p>
    <w:p w14:paraId="309F84D7" w14:textId="77777777" w:rsidR="006515FE" w:rsidRDefault="006515FE" w:rsidP="003C59E7">
      <w:pPr>
        <w:widowControl/>
        <w:numPr>
          <w:ilvl w:val="0"/>
          <w:numId w:val="18"/>
        </w:numPr>
        <w:tabs>
          <w:tab w:val="clear" w:pos="1440"/>
          <w:tab w:val="left" w:pos="-720"/>
          <w:tab w:val="left" w:pos="720"/>
        </w:tabs>
        <w:suppressAutoHyphens/>
        <w:spacing w:line="360" w:lineRule="auto"/>
        <w:ind w:left="0" w:firstLine="720"/>
        <w:rPr>
          <w:sz w:val="22"/>
          <w:szCs w:val="22"/>
        </w:rPr>
      </w:pPr>
      <w:r w:rsidRPr="00F1572A">
        <w:rPr>
          <w:b/>
          <w:sz w:val="22"/>
          <w:szCs w:val="22"/>
          <w:u w:val="single"/>
        </w:rPr>
        <w:t>Child in Need of Care Records</w:t>
      </w:r>
      <w:r w:rsidRPr="00F1572A">
        <w:rPr>
          <w:sz w:val="22"/>
          <w:szCs w:val="22"/>
        </w:rPr>
        <w:t xml:space="preserve">. Pursuant to K.S.A. 38-1507(a)(2), the </w:t>
      </w:r>
      <w:r w:rsidR="00F1572A" w:rsidRPr="00F1572A">
        <w:rPr>
          <w:sz w:val="22"/>
          <w:szCs w:val="22"/>
        </w:rPr>
        <w:t>c</w:t>
      </w:r>
      <w:r w:rsidRPr="00F1572A">
        <w:rPr>
          <w:sz w:val="22"/>
          <w:szCs w:val="22"/>
        </w:rPr>
        <w:t xml:space="preserve">ourt orders disclosure </w:t>
      </w:r>
      <w:r w:rsidR="000C1851" w:rsidRPr="00F1572A">
        <w:rPr>
          <w:sz w:val="22"/>
          <w:szCs w:val="22"/>
        </w:rPr>
        <w:t xml:space="preserve">by the </w:t>
      </w:r>
      <w:r w:rsidR="00480680" w:rsidRPr="00F1572A">
        <w:rPr>
          <w:color w:val="000000"/>
          <w:sz w:val="22"/>
          <w:szCs w:val="22"/>
        </w:rPr>
        <w:t>Kansas Department of Children and Families</w:t>
      </w:r>
      <w:r w:rsidR="00480680" w:rsidRPr="00F1572A">
        <w:rPr>
          <w:sz w:val="22"/>
          <w:szCs w:val="22"/>
        </w:rPr>
        <w:t xml:space="preserve"> </w:t>
      </w:r>
      <w:r w:rsidR="000C1851" w:rsidRPr="00F1572A">
        <w:rPr>
          <w:sz w:val="22"/>
          <w:szCs w:val="22"/>
        </w:rPr>
        <w:t xml:space="preserve">to the </w:t>
      </w:r>
      <w:r w:rsidR="00F1572A" w:rsidRPr="00F1572A">
        <w:rPr>
          <w:sz w:val="22"/>
          <w:szCs w:val="22"/>
        </w:rPr>
        <w:t>limited case manager</w:t>
      </w:r>
      <w:r w:rsidR="000C1851" w:rsidRPr="00F1572A">
        <w:rPr>
          <w:sz w:val="22"/>
          <w:szCs w:val="22"/>
        </w:rPr>
        <w:t xml:space="preserve"> </w:t>
      </w:r>
      <w:r w:rsidRPr="00F1572A">
        <w:rPr>
          <w:sz w:val="22"/>
          <w:szCs w:val="22"/>
        </w:rPr>
        <w:t>of any child in need of care reports and records relating to the child</w:t>
      </w:r>
      <w:r w:rsidR="00B351D5" w:rsidRPr="00F1572A">
        <w:rPr>
          <w:sz w:val="22"/>
          <w:szCs w:val="22"/>
        </w:rPr>
        <w:t>(</w:t>
      </w:r>
      <w:r w:rsidRPr="00F1572A">
        <w:rPr>
          <w:sz w:val="22"/>
          <w:szCs w:val="22"/>
        </w:rPr>
        <w:t>ren</w:t>
      </w:r>
      <w:r w:rsidR="00B351D5" w:rsidRPr="00F1572A">
        <w:rPr>
          <w:sz w:val="22"/>
          <w:szCs w:val="22"/>
        </w:rPr>
        <w:t>)</w:t>
      </w:r>
      <w:r w:rsidRPr="00F1572A">
        <w:rPr>
          <w:sz w:val="22"/>
          <w:szCs w:val="22"/>
        </w:rPr>
        <w:t xml:space="preserve"> in this case. The </w:t>
      </w:r>
      <w:r w:rsidR="00F1572A" w:rsidRPr="00F1572A">
        <w:rPr>
          <w:sz w:val="22"/>
          <w:szCs w:val="22"/>
        </w:rPr>
        <w:t>c</w:t>
      </w:r>
      <w:r w:rsidRPr="00F1572A">
        <w:rPr>
          <w:sz w:val="22"/>
          <w:szCs w:val="22"/>
        </w:rPr>
        <w:t>ourt finds that such disclosure is in the best interest</w:t>
      </w:r>
      <w:r w:rsidR="000C1851" w:rsidRPr="00F1572A">
        <w:rPr>
          <w:sz w:val="22"/>
          <w:szCs w:val="22"/>
        </w:rPr>
        <w:t>s</w:t>
      </w:r>
      <w:r w:rsidRPr="00F1572A">
        <w:rPr>
          <w:sz w:val="22"/>
          <w:szCs w:val="22"/>
        </w:rPr>
        <w:t xml:space="preserve"> of the child</w:t>
      </w:r>
      <w:r w:rsidR="00B351D5" w:rsidRPr="00F1572A">
        <w:rPr>
          <w:sz w:val="22"/>
          <w:szCs w:val="22"/>
        </w:rPr>
        <w:t>(</w:t>
      </w:r>
      <w:r w:rsidRPr="00F1572A">
        <w:rPr>
          <w:sz w:val="22"/>
          <w:szCs w:val="22"/>
        </w:rPr>
        <w:t>ren</w:t>
      </w:r>
      <w:r w:rsidR="00B351D5" w:rsidRPr="00F1572A">
        <w:rPr>
          <w:sz w:val="22"/>
          <w:szCs w:val="22"/>
        </w:rPr>
        <w:t>)</w:t>
      </w:r>
      <w:r w:rsidRPr="00F1572A">
        <w:rPr>
          <w:sz w:val="22"/>
          <w:szCs w:val="22"/>
        </w:rPr>
        <w:t xml:space="preserve">, is necessary for the proceedings before the </w:t>
      </w:r>
      <w:r w:rsidR="00F1572A" w:rsidRPr="00F1572A">
        <w:rPr>
          <w:sz w:val="22"/>
          <w:szCs w:val="22"/>
        </w:rPr>
        <w:t>c</w:t>
      </w:r>
      <w:r w:rsidRPr="00F1572A">
        <w:rPr>
          <w:sz w:val="22"/>
          <w:szCs w:val="22"/>
        </w:rPr>
        <w:t xml:space="preserve">ourt, and </w:t>
      </w:r>
      <w:r w:rsidR="000C1851" w:rsidRPr="00F1572A">
        <w:rPr>
          <w:sz w:val="22"/>
          <w:szCs w:val="22"/>
        </w:rPr>
        <w:t>that such records</w:t>
      </w:r>
      <w:r w:rsidRPr="00F1572A">
        <w:rPr>
          <w:sz w:val="22"/>
          <w:szCs w:val="22"/>
        </w:rPr>
        <w:t xml:space="preserve"> are otherwise admissible in evidence. The </w:t>
      </w:r>
      <w:r w:rsidR="00F1572A" w:rsidRPr="00F1572A">
        <w:rPr>
          <w:sz w:val="22"/>
          <w:szCs w:val="22"/>
        </w:rPr>
        <w:t>limited case manager</w:t>
      </w:r>
      <w:r w:rsidRPr="00F1572A">
        <w:rPr>
          <w:sz w:val="22"/>
          <w:szCs w:val="22"/>
        </w:rPr>
        <w:t xml:space="preserve">’s access shall be by oral communication sharing or by </w:t>
      </w:r>
      <w:r w:rsidRPr="00F1572A">
        <w:rPr>
          <w:sz w:val="22"/>
          <w:szCs w:val="22"/>
          <w:u w:val="single"/>
        </w:rPr>
        <w:t>in</w:t>
      </w:r>
      <w:r w:rsidRPr="00F1572A">
        <w:rPr>
          <w:sz w:val="22"/>
          <w:szCs w:val="22"/>
        </w:rPr>
        <w:t xml:space="preserve"> </w:t>
      </w:r>
      <w:r w:rsidRPr="00F1572A">
        <w:rPr>
          <w:sz w:val="22"/>
          <w:szCs w:val="22"/>
          <w:u w:val="single"/>
        </w:rPr>
        <w:t>camera</w:t>
      </w:r>
      <w:r w:rsidRPr="00F1572A">
        <w:rPr>
          <w:sz w:val="22"/>
          <w:szCs w:val="22"/>
        </w:rPr>
        <w:t xml:space="preserve"> inspection as requested by the </w:t>
      </w:r>
      <w:r w:rsidR="00F1572A" w:rsidRPr="00F1572A">
        <w:rPr>
          <w:sz w:val="22"/>
          <w:szCs w:val="22"/>
        </w:rPr>
        <w:t>limited case manager</w:t>
      </w:r>
      <w:r w:rsidRPr="00F1572A">
        <w:rPr>
          <w:sz w:val="22"/>
          <w:szCs w:val="22"/>
        </w:rPr>
        <w:t>.</w:t>
      </w:r>
    </w:p>
    <w:p w14:paraId="72B808CA" w14:textId="5DED5E56" w:rsidR="00CA0443" w:rsidRDefault="00AD6EEA" w:rsidP="00F1572A">
      <w:pPr>
        <w:widowControl/>
        <w:numPr>
          <w:ilvl w:val="0"/>
          <w:numId w:val="18"/>
        </w:numPr>
        <w:tabs>
          <w:tab w:val="clear" w:pos="1440"/>
          <w:tab w:val="left" w:pos="-720"/>
          <w:tab w:val="left" w:pos="720"/>
        </w:tabs>
        <w:suppressAutoHyphens/>
        <w:spacing w:line="360" w:lineRule="auto"/>
        <w:ind w:left="0" w:firstLine="720"/>
        <w:rPr>
          <w:sz w:val="22"/>
          <w:szCs w:val="22"/>
        </w:rPr>
      </w:pPr>
      <w:r w:rsidRPr="00F1572A">
        <w:rPr>
          <w:b/>
          <w:sz w:val="22"/>
          <w:szCs w:val="22"/>
          <w:u w:val="single"/>
        </w:rPr>
        <w:t>Term</w:t>
      </w:r>
      <w:r w:rsidRPr="00F1572A">
        <w:rPr>
          <w:sz w:val="22"/>
          <w:szCs w:val="22"/>
        </w:rPr>
        <w:t xml:space="preserve">. </w:t>
      </w:r>
      <w:r w:rsidR="00FB6225">
        <w:rPr>
          <w:sz w:val="22"/>
          <w:szCs w:val="22"/>
        </w:rPr>
        <w:t xml:space="preserve">  </w:t>
      </w:r>
      <w:r w:rsidR="00FB6225">
        <w:t>The limited case manager’s appointment may be terminate</w:t>
      </w:r>
      <w:r w:rsidR="00EF4870">
        <w:t>d by court order as provided in K.S.A. 23-3509(b) and (c).  Unless terminated by</w:t>
      </w:r>
      <w:r w:rsidR="00EB4737">
        <w:t xml:space="preserve"> c</w:t>
      </w:r>
      <w:r w:rsidR="00FB6225">
        <w:t>ourt order sooner, the term of the limited case manager shall expire when the limited case manager has submitted to the court either a written agreement approved by the parties and/or formal recommendations as</w:t>
      </w:r>
      <w:r w:rsidR="00EB4737">
        <w:t xml:space="preserve"> to all issues assigned by the c</w:t>
      </w:r>
      <w:r w:rsidR="00FB6225">
        <w:t>ourt.  At this time, the limited case manager shall immediately be relieved of all duties and responsibilities, except for the duty to testify, pursuant to subp</w:t>
      </w:r>
      <w:r w:rsidR="00EB4737">
        <w:t>oena or appear pursuant to the cou</w:t>
      </w:r>
      <w:r w:rsidR="00FB6225">
        <w:t xml:space="preserve">rt’s request, concerning his or her recommendations or the limited case management process.  The limited case manager will be entitled to be paid for said testimony or appearance.  </w:t>
      </w:r>
      <w:r w:rsidRPr="00F1572A">
        <w:rPr>
          <w:sz w:val="22"/>
          <w:szCs w:val="22"/>
        </w:rPr>
        <w:t xml:space="preserve">The expiration or termination of the </w:t>
      </w:r>
      <w:r w:rsidR="00F1572A" w:rsidRPr="00F1572A">
        <w:rPr>
          <w:sz w:val="22"/>
          <w:szCs w:val="22"/>
        </w:rPr>
        <w:t>limited case manager</w:t>
      </w:r>
      <w:r w:rsidRPr="00F1572A">
        <w:rPr>
          <w:sz w:val="22"/>
          <w:szCs w:val="22"/>
        </w:rPr>
        <w:t xml:space="preserve">’s term shall not relieve the parties of their respective responsibilities to timely pay the </w:t>
      </w:r>
      <w:r w:rsidR="00F1572A" w:rsidRPr="00F1572A">
        <w:rPr>
          <w:sz w:val="22"/>
          <w:szCs w:val="22"/>
        </w:rPr>
        <w:t>limited case manager</w:t>
      </w:r>
      <w:r w:rsidRPr="00F1572A">
        <w:rPr>
          <w:sz w:val="22"/>
          <w:szCs w:val="22"/>
        </w:rPr>
        <w:t>’s fees and expenses.</w:t>
      </w:r>
    </w:p>
    <w:p w14:paraId="193621AD" w14:textId="77777777" w:rsidR="00656631" w:rsidRPr="00120A57" w:rsidRDefault="000B0505" w:rsidP="00F1572A">
      <w:pPr>
        <w:widowControl/>
        <w:numPr>
          <w:ilvl w:val="0"/>
          <w:numId w:val="18"/>
        </w:numPr>
        <w:tabs>
          <w:tab w:val="clear" w:pos="1440"/>
          <w:tab w:val="left" w:pos="-720"/>
          <w:tab w:val="left" w:pos="720"/>
        </w:tabs>
        <w:suppressAutoHyphens/>
        <w:spacing w:line="360" w:lineRule="auto"/>
        <w:ind w:left="0" w:firstLine="720"/>
        <w:rPr>
          <w:sz w:val="22"/>
          <w:szCs w:val="22"/>
        </w:rPr>
      </w:pPr>
      <w:r w:rsidRPr="00EF4870">
        <w:rPr>
          <w:b/>
          <w:sz w:val="22"/>
          <w:szCs w:val="22"/>
          <w:u w:val="single"/>
        </w:rPr>
        <w:t>Withdrawal of Limited Case Manager.</w:t>
      </w:r>
      <w:r w:rsidRPr="00EF4870">
        <w:rPr>
          <w:sz w:val="22"/>
          <w:szCs w:val="22"/>
        </w:rPr>
        <w:t xml:space="preserve"> The limited case manager may withdraw at any time for </w:t>
      </w:r>
      <w:proofErr w:type="gramStart"/>
      <w:r w:rsidRPr="00EF4870">
        <w:rPr>
          <w:sz w:val="22"/>
          <w:szCs w:val="22"/>
        </w:rPr>
        <w:t>sufficient</w:t>
      </w:r>
      <w:proofErr w:type="gramEnd"/>
      <w:r w:rsidRPr="00EF4870">
        <w:rPr>
          <w:sz w:val="22"/>
          <w:szCs w:val="22"/>
        </w:rPr>
        <w:t xml:space="preserve"> reason, including but not be limited to, the following:</w:t>
      </w:r>
    </w:p>
    <w:p w14:paraId="4CB699BA" w14:textId="77777777" w:rsidR="009A5A2D" w:rsidRDefault="000B0505" w:rsidP="00EF4870">
      <w:pPr>
        <w:widowControl/>
        <w:numPr>
          <w:ilvl w:val="1"/>
          <w:numId w:val="18"/>
        </w:numPr>
        <w:tabs>
          <w:tab w:val="clear" w:pos="1800"/>
          <w:tab w:val="left" w:pos="-720"/>
          <w:tab w:val="left" w:pos="720"/>
          <w:tab w:val="num" w:pos="1080"/>
        </w:tabs>
        <w:suppressAutoHyphens/>
        <w:spacing w:line="360" w:lineRule="auto"/>
        <w:ind w:left="1440" w:hanging="720"/>
        <w:rPr>
          <w:sz w:val="22"/>
          <w:szCs w:val="22"/>
        </w:rPr>
      </w:pPr>
      <w:r w:rsidRPr="00EF4870">
        <w:rPr>
          <w:sz w:val="22"/>
          <w:szCs w:val="22"/>
        </w:rPr>
        <w:t>Loss of neutrality which prevents objectivity;</w:t>
      </w:r>
    </w:p>
    <w:p w14:paraId="14345109" w14:textId="77777777" w:rsidR="00656631" w:rsidRPr="00120A57" w:rsidRDefault="000B0505" w:rsidP="00FD24A0">
      <w:pPr>
        <w:widowControl/>
        <w:numPr>
          <w:ilvl w:val="1"/>
          <w:numId w:val="18"/>
        </w:numPr>
        <w:tabs>
          <w:tab w:val="left" w:pos="-720"/>
          <w:tab w:val="left" w:pos="720"/>
          <w:tab w:val="num" w:pos="1080"/>
        </w:tabs>
        <w:suppressAutoHyphens/>
        <w:spacing w:line="360" w:lineRule="auto"/>
        <w:ind w:left="1440" w:hanging="720"/>
        <w:rPr>
          <w:sz w:val="22"/>
          <w:szCs w:val="22"/>
        </w:rPr>
      </w:pPr>
      <w:r w:rsidRPr="00EF4870">
        <w:rPr>
          <w:sz w:val="22"/>
          <w:szCs w:val="22"/>
        </w:rPr>
        <w:t>Nonpayment by a party;</w:t>
      </w:r>
    </w:p>
    <w:p w14:paraId="36157F4A" w14:textId="77777777" w:rsidR="00656631" w:rsidRPr="00120A57" w:rsidRDefault="000B0505" w:rsidP="00FD24A0">
      <w:pPr>
        <w:widowControl/>
        <w:numPr>
          <w:ilvl w:val="1"/>
          <w:numId w:val="18"/>
        </w:numPr>
        <w:tabs>
          <w:tab w:val="left" w:pos="-720"/>
          <w:tab w:val="left" w:pos="720"/>
          <w:tab w:val="num" w:pos="1080"/>
        </w:tabs>
        <w:suppressAutoHyphens/>
        <w:spacing w:line="360" w:lineRule="auto"/>
        <w:ind w:left="1440" w:hanging="720"/>
        <w:rPr>
          <w:sz w:val="22"/>
          <w:szCs w:val="22"/>
        </w:rPr>
      </w:pPr>
      <w:r w:rsidRPr="00EF4870">
        <w:rPr>
          <w:sz w:val="22"/>
          <w:szCs w:val="22"/>
        </w:rPr>
        <w:t>Lack of cooperation by a party;</w:t>
      </w:r>
    </w:p>
    <w:p w14:paraId="71C11C7C" w14:textId="77777777" w:rsidR="00656631" w:rsidRPr="00120A57" w:rsidRDefault="000B0505" w:rsidP="00FD24A0">
      <w:pPr>
        <w:widowControl/>
        <w:numPr>
          <w:ilvl w:val="1"/>
          <w:numId w:val="18"/>
        </w:numPr>
        <w:tabs>
          <w:tab w:val="left" w:pos="-720"/>
          <w:tab w:val="left" w:pos="720"/>
          <w:tab w:val="num" w:pos="1080"/>
        </w:tabs>
        <w:suppressAutoHyphens/>
        <w:spacing w:line="360" w:lineRule="auto"/>
        <w:ind w:left="1440" w:hanging="720"/>
        <w:rPr>
          <w:sz w:val="22"/>
          <w:szCs w:val="22"/>
        </w:rPr>
      </w:pPr>
      <w:r w:rsidRPr="00EF4870">
        <w:rPr>
          <w:sz w:val="22"/>
          <w:szCs w:val="22"/>
        </w:rPr>
        <w:t>Threat to a party;</w:t>
      </w:r>
    </w:p>
    <w:p w14:paraId="186EC2C0" w14:textId="77777777" w:rsidR="00656631" w:rsidRPr="00120A57" w:rsidRDefault="000B0505" w:rsidP="00FD24A0">
      <w:pPr>
        <w:widowControl/>
        <w:numPr>
          <w:ilvl w:val="1"/>
          <w:numId w:val="18"/>
        </w:numPr>
        <w:tabs>
          <w:tab w:val="left" w:pos="-720"/>
          <w:tab w:val="left" w:pos="720"/>
          <w:tab w:val="num" w:pos="1080"/>
        </w:tabs>
        <w:suppressAutoHyphens/>
        <w:spacing w:line="360" w:lineRule="auto"/>
        <w:ind w:left="1440" w:hanging="720"/>
        <w:rPr>
          <w:sz w:val="22"/>
          <w:szCs w:val="22"/>
        </w:rPr>
      </w:pPr>
      <w:r w:rsidRPr="00EF4870">
        <w:rPr>
          <w:sz w:val="22"/>
          <w:szCs w:val="22"/>
        </w:rPr>
        <w:t xml:space="preserve">Retirement or caseload reduction by a </w:t>
      </w:r>
      <w:r w:rsidR="00120A57">
        <w:rPr>
          <w:sz w:val="22"/>
          <w:szCs w:val="22"/>
        </w:rPr>
        <w:t xml:space="preserve">limited </w:t>
      </w:r>
      <w:r w:rsidRPr="00EF4870">
        <w:rPr>
          <w:sz w:val="22"/>
          <w:szCs w:val="22"/>
        </w:rPr>
        <w:t>case manager; or</w:t>
      </w:r>
    </w:p>
    <w:p w14:paraId="6C320368" w14:textId="77777777" w:rsidR="00656631" w:rsidRPr="00120A57" w:rsidRDefault="000B0505" w:rsidP="00FD24A0">
      <w:pPr>
        <w:widowControl/>
        <w:numPr>
          <w:ilvl w:val="1"/>
          <w:numId w:val="18"/>
        </w:numPr>
        <w:tabs>
          <w:tab w:val="left" w:pos="-720"/>
          <w:tab w:val="left" w:pos="720"/>
          <w:tab w:val="num" w:pos="1080"/>
        </w:tabs>
        <w:suppressAutoHyphens/>
        <w:spacing w:line="360" w:lineRule="auto"/>
        <w:ind w:left="1440" w:hanging="720"/>
        <w:rPr>
          <w:sz w:val="22"/>
          <w:szCs w:val="22"/>
        </w:rPr>
      </w:pPr>
      <w:r w:rsidRPr="00EF4870">
        <w:rPr>
          <w:sz w:val="22"/>
          <w:szCs w:val="22"/>
        </w:rPr>
        <w:t xml:space="preserve">Any other reason which shall be stated to the court in writing and considered adequate and </w:t>
      </w:r>
      <w:proofErr w:type="gramStart"/>
      <w:r w:rsidRPr="00EF4870">
        <w:rPr>
          <w:sz w:val="22"/>
          <w:szCs w:val="22"/>
        </w:rPr>
        <w:t>sufficient</w:t>
      </w:r>
      <w:proofErr w:type="gramEnd"/>
      <w:r w:rsidRPr="00EF4870">
        <w:rPr>
          <w:sz w:val="22"/>
          <w:szCs w:val="22"/>
        </w:rPr>
        <w:t xml:space="preserve"> reason by the court.</w:t>
      </w:r>
    </w:p>
    <w:p w14:paraId="55B9ADCF" w14:textId="77777777" w:rsidR="00C84A9A" w:rsidRDefault="00E720F9" w:rsidP="00855A3A">
      <w:pPr>
        <w:widowControl/>
        <w:numPr>
          <w:ilvl w:val="0"/>
          <w:numId w:val="18"/>
        </w:numPr>
        <w:tabs>
          <w:tab w:val="clear" w:pos="1440"/>
          <w:tab w:val="left" w:pos="-720"/>
          <w:tab w:val="num" w:pos="0"/>
          <w:tab w:val="left" w:pos="720"/>
        </w:tabs>
        <w:suppressAutoHyphens/>
        <w:spacing w:line="360" w:lineRule="auto"/>
        <w:ind w:left="0" w:firstLine="720"/>
        <w:rPr>
          <w:sz w:val="22"/>
          <w:szCs w:val="22"/>
        </w:rPr>
      </w:pPr>
      <w:r w:rsidRPr="00F1572A">
        <w:rPr>
          <w:b/>
          <w:sz w:val="22"/>
          <w:szCs w:val="22"/>
          <w:u w:val="single"/>
        </w:rPr>
        <w:t>Notices and Submissions</w:t>
      </w:r>
      <w:r w:rsidRPr="00F1572A">
        <w:rPr>
          <w:sz w:val="22"/>
          <w:szCs w:val="22"/>
        </w:rPr>
        <w:t xml:space="preserve">. Any </w:t>
      </w:r>
      <w:r w:rsidR="00F1572A" w:rsidRPr="00F1572A">
        <w:rPr>
          <w:sz w:val="22"/>
          <w:szCs w:val="22"/>
        </w:rPr>
        <w:t>n</w:t>
      </w:r>
      <w:r w:rsidRPr="00F1572A">
        <w:rPr>
          <w:sz w:val="22"/>
          <w:szCs w:val="22"/>
        </w:rPr>
        <w:t xml:space="preserve">otice or </w:t>
      </w:r>
      <w:r w:rsidR="00F1572A" w:rsidRPr="00F1572A">
        <w:rPr>
          <w:sz w:val="22"/>
          <w:szCs w:val="22"/>
        </w:rPr>
        <w:t>s</w:t>
      </w:r>
      <w:r w:rsidRPr="00F1572A">
        <w:rPr>
          <w:sz w:val="22"/>
          <w:szCs w:val="22"/>
        </w:rPr>
        <w:t xml:space="preserve">ubmission by the </w:t>
      </w:r>
      <w:r w:rsidR="00F1572A" w:rsidRPr="00F1572A">
        <w:rPr>
          <w:sz w:val="22"/>
          <w:szCs w:val="22"/>
        </w:rPr>
        <w:t>limited case manager</w:t>
      </w:r>
      <w:r w:rsidRPr="00F1572A">
        <w:rPr>
          <w:sz w:val="22"/>
          <w:szCs w:val="22"/>
        </w:rPr>
        <w:t xml:space="preserve"> to the parties, their counsel of record, or to the </w:t>
      </w:r>
      <w:r w:rsidR="00F1572A" w:rsidRPr="00F1572A">
        <w:rPr>
          <w:sz w:val="22"/>
          <w:szCs w:val="22"/>
        </w:rPr>
        <w:t>c</w:t>
      </w:r>
      <w:r w:rsidRPr="00F1572A">
        <w:rPr>
          <w:sz w:val="22"/>
          <w:szCs w:val="22"/>
        </w:rPr>
        <w:t>ourt</w:t>
      </w:r>
      <w:r w:rsidR="00773A5E" w:rsidRPr="00F1572A">
        <w:rPr>
          <w:sz w:val="22"/>
          <w:szCs w:val="22"/>
        </w:rPr>
        <w:t>,</w:t>
      </w:r>
      <w:r w:rsidRPr="00F1572A">
        <w:rPr>
          <w:sz w:val="22"/>
          <w:szCs w:val="22"/>
        </w:rPr>
        <w:t xml:space="preserve"> </w:t>
      </w:r>
      <w:r w:rsidR="008D2DA3" w:rsidRPr="00F1572A">
        <w:rPr>
          <w:sz w:val="22"/>
          <w:szCs w:val="22"/>
        </w:rPr>
        <w:t>shall be deemed sufficiently served as follows:</w:t>
      </w:r>
    </w:p>
    <w:p w14:paraId="4F4DAFF2" w14:textId="77777777" w:rsidR="00CA0443" w:rsidRDefault="00705F9A" w:rsidP="00FD24A0">
      <w:pPr>
        <w:widowControl/>
        <w:numPr>
          <w:ilvl w:val="1"/>
          <w:numId w:val="18"/>
        </w:numPr>
        <w:tabs>
          <w:tab w:val="clear" w:pos="1800"/>
          <w:tab w:val="left" w:pos="-720"/>
          <w:tab w:val="left" w:pos="720"/>
          <w:tab w:val="num" w:pos="1080"/>
          <w:tab w:val="left" w:pos="1440"/>
        </w:tabs>
        <w:suppressAutoHyphens/>
        <w:spacing w:line="360" w:lineRule="auto"/>
        <w:ind w:left="1080"/>
        <w:rPr>
          <w:sz w:val="22"/>
          <w:szCs w:val="22"/>
        </w:rPr>
      </w:pPr>
      <w:r w:rsidRPr="00F1572A">
        <w:rPr>
          <w:sz w:val="22"/>
          <w:szCs w:val="22"/>
        </w:rPr>
        <w:t>T</w:t>
      </w:r>
      <w:r w:rsidR="008D2DA3" w:rsidRPr="00F1572A">
        <w:rPr>
          <w:sz w:val="22"/>
          <w:szCs w:val="22"/>
        </w:rPr>
        <w:t xml:space="preserve">o a party, by </w:t>
      </w:r>
      <w:r w:rsidRPr="00F1572A">
        <w:rPr>
          <w:sz w:val="22"/>
          <w:szCs w:val="22"/>
        </w:rPr>
        <w:t xml:space="preserve">email </w:t>
      </w:r>
      <w:r w:rsidR="008D2DA3" w:rsidRPr="00F1572A">
        <w:rPr>
          <w:sz w:val="22"/>
          <w:szCs w:val="22"/>
        </w:rPr>
        <w:t>transmittal to that party’s designated email address, or</w:t>
      </w:r>
      <w:r w:rsidR="00266B3A" w:rsidRPr="00F1572A">
        <w:rPr>
          <w:sz w:val="22"/>
          <w:szCs w:val="22"/>
        </w:rPr>
        <w:t xml:space="preserve">, </w:t>
      </w:r>
      <w:r w:rsidR="008D2DA3" w:rsidRPr="00F1572A">
        <w:rPr>
          <w:sz w:val="22"/>
          <w:szCs w:val="22"/>
        </w:rPr>
        <w:t xml:space="preserve">in the </w:t>
      </w:r>
      <w:r w:rsidR="00F1572A" w:rsidRPr="00F1572A">
        <w:rPr>
          <w:sz w:val="22"/>
          <w:szCs w:val="22"/>
        </w:rPr>
        <w:t xml:space="preserve">limited case manager </w:t>
      </w:r>
      <w:r w:rsidR="00266B3A" w:rsidRPr="00F1572A">
        <w:rPr>
          <w:sz w:val="22"/>
          <w:szCs w:val="22"/>
        </w:rPr>
        <w:t>'s discretion</w:t>
      </w:r>
      <w:r w:rsidR="008D2DA3" w:rsidRPr="00F1572A">
        <w:rPr>
          <w:sz w:val="22"/>
          <w:szCs w:val="22"/>
        </w:rPr>
        <w:t>, to that party’s last known mailing address.</w:t>
      </w:r>
    </w:p>
    <w:p w14:paraId="7263B745" w14:textId="4E1C3AED" w:rsidR="00CA0443" w:rsidRDefault="00705F9A" w:rsidP="00FD24A0">
      <w:pPr>
        <w:widowControl/>
        <w:numPr>
          <w:ilvl w:val="1"/>
          <w:numId w:val="18"/>
        </w:numPr>
        <w:tabs>
          <w:tab w:val="clear" w:pos="1800"/>
          <w:tab w:val="left" w:pos="-720"/>
          <w:tab w:val="left" w:pos="720"/>
          <w:tab w:val="num" w:pos="1080"/>
          <w:tab w:val="left" w:pos="1440"/>
        </w:tabs>
        <w:suppressAutoHyphens/>
        <w:spacing w:line="360" w:lineRule="auto"/>
        <w:ind w:left="1080"/>
        <w:rPr>
          <w:sz w:val="22"/>
          <w:szCs w:val="22"/>
        </w:rPr>
      </w:pPr>
      <w:r w:rsidRPr="00F1572A">
        <w:rPr>
          <w:sz w:val="22"/>
          <w:szCs w:val="22"/>
        </w:rPr>
        <w:t>T</w:t>
      </w:r>
      <w:r w:rsidR="008D2DA3" w:rsidRPr="00F1572A">
        <w:rPr>
          <w:sz w:val="22"/>
          <w:szCs w:val="22"/>
        </w:rPr>
        <w:t xml:space="preserve">o a </w:t>
      </w:r>
      <w:r w:rsidR="003972C3" w:rsidRPr="00F1572A">
        <w:rPr>
          <w:sz w:val="22"/>
          <w:szCs w:val="22"/>
        </w:rPr>
        <w:t>c</w:t>
      </w:r>
      <w:r w:rsidR="008D2DA3" w:rsidRPr="00F1572A">
        <w:rPr>
          <w:sz w:val="22"/>
          <w:szCs w:val="22"/>
        </w:rPr>
        <w:t xml:space="preserve">ounsel of record, </w:t>
      </w:r>
      <w:r w:rsidRPr="00F1572A">
        <w:rPr>
          <w:sz w:val="22"/>
          <w:szCs w:val="22"/>
        </w:rPr>
        <w:t>or to the GAL, by email to the</w:t>
      </w:r>
      <w:r w:rsidR="008D2DA3" w:rsidRPr="00F1572A">
        <w:rPr>
          <w:sz w:val="22"/>
          <w:szCs w:val="22"/>
        </w:rPr>
        <w:t xml:space="preserve"> attorney’s </w:t>
      </w:r>
      <w:r w:rsidRPr="00F1572A">
        <w:rPr>
          <w:sz w:val="22"/>
          <w:szCs w:val="22"/>
        </w:rPr>
        <w:t xml:space="preserve">or GAL’s </w:t>
      </w:r>
      <w:r w:rsidR="008D2DA3" w:rsidRPr="00F1572A">
        <w:rPr>
          <w:sz w:val="22"/>
          <w:szCs w:val="22"/>
        </w:rPr>
        <w:t xml:space="preserve">email address as shown in the </w:t>
      </w:r>
      <w:r w:rsidR="00CA350A">
        <w:rPr>
          <w:sz w:val="22"/>
          <w:szCs w:val="22"/>
        </w:rPr>
        <w:t>c</w:t>
      </w:r>
      <w:r w:rsidR="008D2DA3" w:rsidRPr="00F1572A">
        <w:rPr>
          <w:sz w:val="22"/>
          <w:szCs w:val="22"/>
        </w:rPr>
        <w:t xml:space="preserve">ourt records, </w:t>
      </w:r>
      <w:r w:rsidR="00266B3A" w:rsidRPr="00F1572A">
        <w:rPr>
          <w:sz w:val="22"/>
          <w:szCs w:val="22"/>
        </w:rPr>
        <w:t>to the GAL</w:t>
      </w:r>
      <w:r w:rsidR="00166AA4" w:rsidRPr="00F1572A">
        <w:rPr>
          <w:sz w:val="22"/>
          <w:szCs w:val="22"/>
        </w:rPr>
        <w:t>'s</w:t>
      </w:r>
      <w:r w:rsidR="00266B3A" w:rsidRPr="00F1572A">
        <w:rPr>
          <w:sz w:val="22"/>
          <w:szCs w:val="22"/>
        </w:rPr>
        <w:t xml:space="preserve"> or attorney's mailing address, </w:t>
      </w:r>
      <w:r w:rsidR="008D2DA3" w:rsidRPr="00F1572A">
        <w:rPr>
          <w:sz w:val="22"/>
          <w:szCs w:val="22"/>
        </w:rPr>
        <w:t xml:space="preserve">or as otherwise designated by the attorney </w:t>
      </w:r>
      <w:r w:rsidRPr="00F1572A">
        <w:rPr>
          <w:sz w:val="22"/>
          <w:szCs w:val="22"/>
        </w:rPr>
        <w:t xml:space="preserve">or GAL </w:t>
      </w:r>
      <w:r w:rsidR="008D2DA3" w:rsidRPr="00F1572A">
        <w:rPr>
          <w:sz w:val="22"/>
          <w:szCs w:val="22"/>
        </w:rPr>
        <w:t>for that purpose.</w:t>
      </w:r>
    </w:p>
    <w:p w14:paraId="767AC288" w14:textId="77777777" w:rsidR="00CA0443" w:rsidRDefault="008D2DA3" w:rsidP="00FD24A0">
      <w:pPr>
        <w:widowControl/>
        <w:numPr>
          <w:ilvl w:val="1"/>
          <w:numId w:val="18"/>
        </w:numPr>
        <w:tabs>
          <w:tab w:val="clear" w:pos="1800"/>
          <w:tab w:val="left" w:pos="-720"/>
          <w:tab w:val="left" w:pos="720"/>
          <w:tab w:val="num" w:pos="1080"/>
          <w:tab w:val="left" w:pos="1440"/>
        </w:tabs>
        <w:suppressAutoHyphens/>
        <w:spacing w:line="360" w:lineRule="auto"/>
        <w:ind w:left="1080"/>
        <w:rPr>
          <w:sz w:val="22"/>
          <w:szCs w:val="22"/>
        </w:rPr>
      </w:pPr>
      <w:r w:rsidRPr="00F1572A">
        <w:rPr>
          <w:sz w:val="22"/>
          <w:szCs w:val="22"/>
        </w:rPr>
        <w:lastRenderedPageBreak/>
        <w:t xml:space="preserve">If to the </w:t>
      </w:r>
      <w:r w:rsidR="00F1572A" w:rsidRPr="00F1572A">
        <w:rPr>
          <w:sz w:val="22"/>
          <w:szCs w:val="22"/>
        </w:rPr>
        <w:t>c</w:t>
      </w:r>
      <w:r w:rsidRPr="00F1572A">
        <w:rPr>
          <w:sz w:val="22"/>
          <w:szCs w:val="22"/>
        </w:rPr>
        <w:t xml:space="preserve">ourt, by email </w:t>
      </w:r>
      <w:r w:rsidR="00266B3A" w:rsidRPr="00F1572A">
        <w:rPr>
          <w:sz w:val="22"/>
          <w:szCs w:val="22"/>
        </w:rPr>
        <w:t xml:space="preserve">or mail </w:t>
      </w:r>
      <w:r w:rsidRPr="00F1572A">
        <w:rPr>
          <w:sz w:val="22"/>
          <w:szCs w:val="22"/>
        </w:rPr>
        <w:t xml:space="preserve">to the </w:t>
      </w:r>
      <w:r w:rsidR="00F1572A" w:rsidRPr="00F1572A">
        <w:rPr>
          <w:sz w:val="22"/>
          <w:szCs w:val="22"/>
        </w:rPr>
        <w:t>c</w:t>
      </w:r>
      <w:r w:rsidRPr="00F1572A">
        <w:rPr>
          <w:sz w:val="22"/>
          <w:szCs w:val="22"/>
        </w:rPr>
        <w:t xml:space="preserve">ourt’s </w:t>
      </w:r>
      <w:r w:rsidR="00F1572A" w:rsidRPr="00F1572A">
        <w:rPr>
          <w:sz w:val="22"/>
          <w:szCs w:val="22"/>
        </w:rPr>
        <w:t>administrative a</w:t>
      </w:r>
      <w:r w:rsidRPr="00F1572A">
        <w:rPr>
          <w:sz w:val="22"/>
          <w:szCs w:val="22"/>
        </w:rPr>
        <w:t xml:space="preserve">ssistant or, in the </w:t>
      </w:r>
      <w:r w:rsidR="00F1572A" w:rsidRPr="00F1572A">
        <w:rPr>
          <w:sz w:val="22"/>
          <w:szCs w:val="22"/>
        </w:rPr>
        <w:t>limited case manager</w:t>
      </w:r>
      <w:r w:rsidRPr="00F1572A">
        <w:rPr>
          <w:sz w:val="22"/>
          <w:szCs w:val="22"/>
        </w:rPr>
        <w:t xml:space="preserve">’s discretion, directly to the </w:t>
      </w:r>
      <w:r w:rsidR="00F1572A" w:rsidRPr="00F1572A">
        <w:rPr>
          <w:sz w:val="22"/>
          <w:szCs w:val="22"/>
        </w:rPr>
        <w:t>c</w:t>
      </w:r>
      <w:r w:rsidRPr="00F1572A">
        <w:rPr>
          <w:sz w:val="22"/>
          <w:szCs w:val="22"/>
        </w:rPr>
        <w:t>ourt.</w:t>
      </w:r>
    </w:p>
    <w:p w14:paraId="5E85CDF8" w14:textId="77777777" w:rsidR="008D2DA3" w:rsidRDefault="008D2DA3" w:rsidP="00FD24A0">
      <w:pPr>
        <w:widowControl/>
        <w:numPr>
          <w:ilvl w:val="1"/>
          <w:numId w:val="18"/>
        </w:numPr>
        <w:tabs>
          <w:tab w:val="clear" w:pos="1800"/>
          <w:tab w:val="left" w:pos="-720"/>
          <w:tab w:val="left" w:pos="720"/>
          <w:tab w:val="num" w:pos="1080"/>
          <w:tab w:val="left" w:pos="1440"/>
        </w:tabs>
        <w:suppressAutoHyphens/>
        <w:spacing w:line="360" w:lineRule="auto"/>
        <w:ind w:left="1080"/>
        <w:rPr>
          <w:sz w:val="22"/>
          <w:szCs w:val="22"/>
        </w:rPr>
      </w:pPr>
      <w:r w:rsidRPr="00F1572A">
        <w:rPr>
          <w:sz w:val="22"/>
          <w:szCs w:val="22"/>
        </w:rPr>
        <w:t xml:space="preserve">The </w:t>
      </w:r>
      <w:r w:rsidR="00F1572A" w:rsidRPr="00F1572A">
        <w:rPr>
          <w:sz w:val="22"/>
          <w:szCs w:val="22"/>
        </w:rPr>
        <w:t>limited case manager</w:t>
      </w:r>
      <w:r w:rsidRPr="00F1572A">
        <w:rPr>
          <w:sz w:val="22"/>
          <w:szCs w:val="22"/>
        </w:rPr>
        <w:t xml:space="preserve"> may in any case elect to serve a </w:t>
      </w:r>
      <w:r w:rsidR="00F1572A" w:rsidRPr="00F1572A">
        <w:rPr>
          <w:sz w:val="22"/>
          <w:szCs w:val="22"/>
        </w:rPr>
        <w:t>n</w:t>
      </w:r>
      <w:r w:rsidRPr="00F1572A">
        <w:rPr>
          <w:sz w:val="22"/>
          <w:szCs w:val="22"/>
        </w:rPr>
        <w:t xml:space="preserve">otice or </w:t>
      </w:r>
      <w:r w:rsidR="00F1572A" w:rsidRPr="00F1572A">
        <w:rPr>
          <w:sz w:val="22"/>
          <w:szCs w:val="22"/>
        </w:rPr>
        <w:t>s</w:t>
      </w:r>
      <w:r w:rsidRPr="00F1572A">
        <w:rPr>
          <w:sz w:val="22"/>
          <w:szCs w:val="22"/>
        </w:rPr>
        <w:t xml:space="preserve">ubmission by </w:t>
      </w:r>
      <w:r w:rsidR="00711235" w:rsidRPr="00F1572A">
        <w:rPr>
          <w:sz w:val="22"/>
          <w:szCs w:val="22"/>
        </w:rPr>
        <w:t>regular</w:t>
      </w:r>
      <w:r w:rsidRPr="00F1572A">
        <w:rPr>
          <w:sz w:val="22"/>
          <w:szCs w:val="22"/>
        </w:rPr>
        <w:t xml:space="preserve"> mail,</w:t>
      </w:r>
      <w:r w:rsidR="00266B3A" w:rsidRPr="00F1572A">
        <w:rPr>
          <w:sz w:val="22"/>
          <w:szCs w:val="22"/>
        </w:rPr>
        <w:t xml:space="preserve"> in lieu of or in addition to email, </w:t>
      </w:r>
      <w:r w:rsidRPr="00F1572A">
        <w:rPr>
          <w:sz w:val="22"/>
          <w:szCs w:val="22"/>
        </w:rPr>
        <w:t>but</w:t>
      </w:r>
      <w:r w:rsidR="00773A5E" w:rsidRPr="00F1572A">
        <w:rPr>
          <w:sz w:val="22"/>
          <w:szCs w:val="22"/>
        </w:rPr>
        <w:t>,</w:t>
      </w:r>
      <w:r w:rsidRPr="00F1572A">
        <w:rPr>
          <w:sz w:val="22"/>
          <w:szCs w:val="22"/>
        </w:rPr>
        <w:t xml:space="preserve"> in any instance </w:t>
      </w:r>
      <w:r w:rsidR="00711235" w:rsidRPr="00F1572A">
        <w:rPr>
          <w:sz w:val="22"/>
          <w:szCs w:val="22"/>
        </w:rPr>
        <w:t>where</w:t>
      </w:r>
      <w:r w:rsidRPr="00F1572A">
        <w:rPr>
          <w:sz w:val="22"/>
          <w:szCs w:val="22"/>
        </w:rPr>
        <w:t xml:space="preserve"> regular mail is the only </w:t>
      </w:r>
      <w:r w:rsidR="00711235" w:rsidRPr="00F1572A">
        <w:rPr>
          <w:sz w:val="22"/>
          <w:szCs w:val="22"/>
        </w:rPr>
        <w:t>mode</w:t>
      </w:r>
      <w:r w:rsidRPr="00F1572A">
        <w:rPr>
          <w:sz w:val="22"/>
          <w:szCs w:val="22"/>
        </w:rPr>
        <w:t xml:space="preserve"> of service, any applicable </w:t>
      </w:r>
      <w:r w:rsidR="00711235" w:rsidRPr="00F1572A">
        <w:rPr>
          <w:sz w:val="22"/>
          <w:szCs w:val="22"/>
        </w:rPr>
        <w:t>deadline</w:t>
      </w:r>
      <w:r w:rsidRPr="00F1572A">
        <w:rPr>
          <w:sz w:val="22"/>
          <w:szCs w:val="22"/>
        </w:rPr>
        <w:t xml:space="preserve"> </w:t>
      </w:r>
      <w:r w:rsidR="00711235" w:rsidRPr="00F1572A">
        <w:rPr>
          <w:sz w:val="22"/>
          <w:szCs w:val="22"/>
        </w:rPr>
        <w:t>shall</w:t>
      </w:r>
      <w:r w:rsidRPr="00F1572A">
        <w:rPr>
          <w:sz w:val="22"/>
          <w:szCs w:val="22"/>
        </w:rPr>
        <w:t xml:space="preserve"> be extend</w:t>
      </w:r>
      <w:r w:rsidR="00773A5E" w:rsidRPr="00F1572A">
        <w:rPr>
          <w:sz w:val="22"/>
          <w:szCs w:val="22"/>
        </w:rPr>
        <w:t>ed</w:t>
      </w:r>
      <w:r w:rsidRPr="00F1572A">
        <w:rPr>
          <w:sz w:val="22"/>
          <w:szCs w:val="22"/>
        </w:rPr>
        <w:t xml:space="preserve"> by three (3) calendar days.</w:t>
      </w:r>
    </w:p>
    <w:p w14:paraId="4E3B98F5" w14:textId="77D9949A" w:rsidR="00F1572A" w:rsidRDefault="005C39A2" w:rsidP="00F1572A">
      <w:pPr>
        <w:widowControl/>
        <w:numPr>
          <w:ilvl w:val="0"/>
          <w:numId w:val="18"/>
        </w:numPr>
        <w:tabs>
          <w:tab w:val="left" w:pos="-720"/>
          <w:tab w:val="left" w:pos="1440"/>
        </w:tabs>
        <w:suppressAutoHyphens/>
        <w:spacing w:line="360" w:lineRule="auto"/>
        <w:ind w:left="0" w:firstLine="720"/>
        <w:rPr>
          <w:sz w:val="22"/>
          <w:szCs w:val="22"/>
        </w:rPr>
      </w:pPr>
      <w:r w:rsidRPr="004E5086">
        <w:rPr>
          <w:b/>
          <w:bCs/>
          <w:sz w:val="22"/>
          <w:szCs w:val="22"/>
          <w:u w:val="single"/>
        </w:rPr>
        <w:t xml:space="preserve">Written Agreement for </w:t>
      </w:r>
      <w:r w:rsidR="00BB5D2C" w:rsidRPr="004E5086">
        <w:rPr>
          <w:b/>
          <w:bCs/>
          <w:sz w:val="22"/>
          <w:szCs w:val="22"/>
          <w:u w:val="single"/>
        </w:rPr>
        <w:t xml:space="preserve">Limited </w:t>
      </w:r>
      <w:r w:rsidRPr="004E5086">
        <w:rPr>
          <w:b/>
          <w:bCs/>
          <w:sz w:val="22"/>
          <w:szCs w:val="22"/>
          <w:u w:val="single"/>
        </w:rPr>
        <w:t>Case Management</w:t>
      </w:r>
      <w:r w:rsidRPr="00F1572A">
        <w:rPr>
          <w:b/>
          <w:bCs/>
          <w:sz w:val="22"/>
          <w:szCs w:val="22"/>
        </w:rPr>
        <w:t>.</w:t>
      </w:r>
      <w:r w:rsidRPr="00F1572A">
        <w:rPr>
          <w:sz w:val="22"/>
          <w:szCs w:val="22"/>
        </w:rPr>
        <w:t xml:space="preserve"> The </w:t>
      </w:r>
      <w:r w:rsidR="00F1572A" w:rsidRPr="00F1572A">
        <w:rPr>
          <w:sz w:val="22"/>
          <w:szCs w:val="22"/>
        </w:rPr>
        <w:t>limited case manager</w:t>
      </w:r>
      <w:r w:rsidRPr="00F1572A">
        <w:rPr>
          <w:sz w:val="22"/>
          <w:szCs w:val="22"/>
        </w:rPr>
        <w:t xml:space="preserve"> and the parties must enter into a written agreement. The written agreement should include the </w:t>
      </w:r>
      <w:r w:rsidR="00F1572A" w:rsidRPr="00F1572A">
        <w:rPr>
          <w:sz w:val="22"/>
          <w:szCs w:val="22"/>
        </w:rPr>
        <w:t>l</w:t>
      </w:r>
      <w:r w:rsidR="00BB5D2C" w:rsidRPr="00F1572A">
        <w:rPr>
          <w:sz w:val="22"/>
          <w:szCs w:val="22"/>
        </w:rPr>
        <w:t xml:space="preserve">imited </w:t>
      </w:r>
      <w:r w:rsidRPr="00F1572A">
        <w:rPr>
          <w:sz w:val="22"/>
          <w:szCs w:val="22"/>
        </w:rPr>
        <w:t xml:space="preserve">case manager’s expectations and procedures; billing practices, method of payment, and use of collections; and any other information the </w:t>
      </w:r>
      <w:r w:rsidR="0056579D">
        <w:rPr>
          <w:sz w:val="22"/>
          <w:szCs w:val="22"/>
        </w:rPr>
        <w:t>l</w:t>
      </w:r>
      <w:r w:rsidR="00BB5D2C" w:rsidRPr="00F1572A">
        <w:rPr>
          <w:sz w:val="22"/>
          <w:szCs w:val="22"/>
        </w:rPr>
        <w:t xml:space="preserve">imited </w:t>
      </w:r>
      <w:r w:rsidRPr="00F1572A">
        <w:rPr>
          <w:sz w:val="22"/>
          <w:szCs w:val="22"/>
        </w:rPr>
        <w:t xml:space="preserve">case manager deems necessary when providing </w:t>
      </w:r>
      <w:r w:rsidR="0056579D">
        <w:rPr>
          <w:sz w:val="22"/>
          <w:szCs w:val="22"/>
        </w:rPr>
        <w:t>l</w:t>
      </w:r>
      <w:r w:rsidR="00BB5D2C" w:rsidRPr="00F1572A">
        <w:rPr>
          <w:sz w:val="22"/>
          <w:szCs w:val="22"/>
        </w:rPr>
        <w:t xml:space="preserve">imited </w:t>
      </w:r>
      <w:r w:rsidRPr="00F1572A">
        <w:rPr>
          <w:sz w:val="22"/>
          <w:szCs w:val="22"/>
        </w:rPr>
        <w:t xml:space="preserve">case management services. The </w:t>
      </w:r>
      <w:r w:rsidR="00F1572A" w:rsidRPr="00F1572A">
        <w:rPr>
          <w:sz w:val="22"/>
          <w:szCs w:val="22"/>
        </w:rPr>
        <w:t>limited case manager</w:t>
      </w:r>
      <w:r w:rsidRPr="00F1572A">
        <w:rPr>
          <w:sz w:val="22"/>
          <w:szCs w:val="22"/>
        </w:rPr>
        <w:t xml:space="preserve"> must promptly report the failure of a party to enter into a written agreement with </w:t>
      </w:r>
      <w:r w:rsidR="00CA350A">
        <w:rPr>
          <w:sz w:val="22"/>
          <w:szCs w:val="22"/>
        </w:rPr>
        <w:t>the l</w:t>
      </w:r>
      <w:r w:rsidR="00CA350A" w:rsidRPr="00F1572A">
        <w:rPr>
          <w:sz w:val="22"/>
          <w:szCs w:val="22"/>
        </w:rPr>
        <w:t xml:space="preserve">imited </w:t>
      </w:r>
      <w:r w:rsidR="00F1572A" w:rsidRPr="00F1572A">
        <w:rPr>
          <w:sz w:val="22"/>
          <w:szCs w:val="22"/>
        </w:rPr>
        <w:t>case manager.</w:t>
      </w:r>
    </w:p>
    <w:p w14:paraId="5F67BE20" w14:textId="15D75735" w:rsidR="005C39A2" w:rsidRPr="00F1572A" w:rsidRDefault="00F1572A" w:rsidP="00F1572A">
      <w:pPr>
        <w:widowControl/>
        <w:numPr>
          <w:ilvl w:val="0"/>
          <w:numId w:val="18"/>
        </w:numPr>
        <w:tabs>
          <w:tab w:val="left" w:pos="-720"/>
          <w:tab w:val="left" w:pos="1440"/>
        </w:tabs>
        <w:suppressAutoHyphens/>
        <w:spacing w:line="360" w:lineRule="auto"/>
        <w:ind w:left="0" w:firstLine="720"/>
        <w:rPr>
          <w:sz w:val="22"/>
          <w:szCs w:val="22"/>
        </w:rPr>
      </w:pPr>
      <w:r w:rsidRPr="00EF4870">
        <w:rPr>
          <w:b/>
          <w:u w:val="single"/>
        </w:rPr>
        <w:t>Mandatory Reporter</w:t>
      </w:r>
      <w:r w:rsidRPr="00F1572A">
        <w:rPr>
          <w:b/>
        </w:rPr>
        <w:t xml:space="preserve">. </w:t>
      </w:r>
      <w:r>
        <w:t xml:space="preserve">The parties are advised that the </w:t>
      </w:r>
      <w:r w:rsidR="00D22325">
        <w:t xml:space="preserve">limited </w:t>
      </w:r>
      <w:r>
        <w:t xml:space="preserve">case manager </w:t>
      </w:r>
      <w:r w:rsidR="00FB6225">
        <w:t xml:space="preserve">is a mandated reporter for child abuse pursuant to KSA 38-2223(a)(1)(D).  The parties are also advised that the limited case manager </w:t>
      </w:r>
      <w:r>
        <w:t xml:space="preserve">must </w:t>
      </w:r>
      <w:r w:rsidRPr="00914460">
        <w:t>screen and continually monitor each dispute for domestic violence</w:t>
      </w:r>
      <w:r>
        <w:t xml:space="preserve">. </w:t>
      </w:r>
    </w:p>
    <w:p w14:paraId="29F5CAA3" w14:textId="77777777" w:rsidR="002035E1" w:rsidRPr="00E33526" w:rsidRDefault="00696088" w:rsidP="005600AB">
      <w:pPr>
        <w:widowControl/>
        <w:tabs>
          <w:tab w:val="left" w:pos="-720"/>
        </w:tabs>
        <w:suppressAutoHyphens/>
        <w:spacing w:line="480" w:lineRule="auto"/>
        <w:rPr>
          <w:sz w:val="22"/>
          <w:szCs w:val="22"/>
        </w:rPr>
      </w:pPr>
      <w:r w:rsidRPr="00E33526">
        <w:rPr>
          <w:sz w:val="22"/>
          <w:szCs w:val="22"/>
        </w:rPr>
        <w:tab/>
        <w:t>IT IS SO ORDERED.</w:t>
      </w:r>
    </w:p>
    <w:p w14:paraId="556B901A" w14:textId="77777777" w:rsidR="000A7E20" w:rsidRPr="00E33526" w:rsidRDefault="000A7E20" w:rsidP="005600AB">
      <w:pPr>
        <w:widowControl/>
        <w:tabs>
          <w:tab w:val="left" w:pos="-720"/>
        </w:tabs>
        <w:suppressAutoHyphens/>
        <w:spacing w:line="480" w:lineRule="auto"/>
        <w:rPr>
          <w:sz w:val="22"/>
          <w:szCs w:val="22"/>
        </w:rPr>
      </w:pPr>
    </w:p>
    <w:p w14:paraId="1A841AD3" w14:textId="77777777" w:rsidR="00696088" w:rsidRPr="00E33526" w:rsidRDefault="00696088">
      <w:pPr>
        <w:widowControl/>
        <w:tabs>
          <w:tab w:val="left" w:pos="-720"/>
        </w:tabs>
        <w:suppressAutoHyphens/>
        <w:rPr>
          <w:sz w:val="22"/>
          <w:szCs w:val="22"/>
        </w:rPr>
      </w:pPr>
      <w:r w:rsidRPr="00E33526">
        <w:rPr>
          <w:sz w:val="22"/>
          <w:szCs w:val="22"/>
        </w:rPr>
        <w:tab/>
      </w:r>
      <w:r w:rsidRPr="00E33526">
        <w:rPr>
          <w:sz w:val="22"/>
          <w:szCs w:val="22"/>
        </w:rPr>
        <w:tab/>
      </w:r>
      <w:r w:rsidRPr="00E33526">
        <w:rPr>
          <w:sz w:val="22"/>
          <w:szCs w:val="22"/>
        </w:rPr>
        <w:tab/>
      </w:r>
      <w:r w:rsidRPr="00E33526">
        <w:rPr>
          <w:sz w:val="22"/>
          <w:szCs w:val="22"/>
        </w:rPr>
        <w:tab/>
      </w:r>
      <w:r w:rsidRPr="00E33526">
        <w:rPr>
          <w:sz w:val="22"/>
          <w:szCs w:val="22"/>
        </w:rPr>
        <w:tab/>
      </w:r>
      <w:r w:rsidRPr="00E33526">
        <w:rPr>
          <w:sz w:val="22"/>
          <w:szCs w:val="22"/>
        </w:rPr>
        <w:tab/>
      </w:r>
      <w:r w:rsidRPr="00E33526">
        <w:rPr>
          <w:sz w:val="22"/>
          <w:szCs w:val="22"/>
        </w:rPr>
        <w:tab/>
        <w:t>________________________________</w:t>
      </w:r>
    </w:p>
    <w:p w14:paraId="5905E146" w14:textId="77777777" w:rsidR="00E0602E" w:rsidRPr="00E33526" w:rsidRDefault="00696088" w:rsidP="00381082">
      <w:pPr>
        <w:widowControl/>
        <w:tabs>
          <w:tab w:val="left" w:pos="-720"/>
        </w:tabs>
        <w:suppressAutoHyphens/>
        <w:rPr>
          <w:sz w:val="22"/>
          <w:szCs w:val="22"/>
        </w:rPr>
      </w:pPr>
      <w:r w:rsidRPr="00E33526">
        <w:rPr>
          <w:sz w:val="22"/>
          <w:szCs w:val="22"/>
        </w:rPr>
        <w:tab/>
      </w:r>
      <w:r w:rsidRPr="00E33526">
        <w:rPr>
          <w:sz w:val="22"/>
          <w:szCs w:val="22"/>
        </w:rPr>
        <w:tab/>
      </w:r>
      <w:r w:rsidRPr="00E33526">
        <w:rPr>
          <w:sz w:val="22"/>
          <w:szCs w:val="22"/>
        </w:rPr>
        <w:tab/>
      </w:r>
      <w:r w:rsidRPr="00E33526">
        <w:rPr>
          <w:sz w:val="22"/>
          <w:szCs w:val="22"/>
        </w:rPr>
        <w:tab/>
      </w:r>
      <w:r w:rsidRPr="00E33526">
        <w:rPr>
          <w:sz w:val="22"/>
          <w:szCs w:val="22"/>
        </w:rPr>
        <w:tab/>
      </w:r>
      <w:r w:rsidRPr="00E33526">
        <w:rPr>
          <w:sz w:val="22"/>
          <w:szCs w:val="22"/>
        </w:rPr>
        <w:tab/>
      </w:r>
      <w:r w:rsidRPr="00E33526">
        <w:rPr>
          <w:sz w:val="22"/>
          <w:szCs w:val="22"/>
        </w:rPr>
        <w:tab/>
        <w:t>DISTRICT COURT</w:t>
      </w:r>
      <w:r w:rsidR="00FD077D" w:rsidRPr="00E33526">
        <w:rPr>
          <w:sz w:val="22"/>
          <w:szCs w:val="22"/>
        </w:rPr>
        <w:t xml:space="preserve"> JUDGE</w:t>
      </w:r>
    </w:p>
    <w:p w14:paraId="51A0255A" w14:textId="77777777" w:rsidR="0064048C" w:rsidRPr="00E33526" w:rsidRDefault="0064048C" w:rsidP="0064048C">
      <w:pPr>
        <w:tabs>
          <w:tab w:val="left" w:pos="5040"/>
        </w:tabs>
        <w:spacing w:line="480" w:lineRule="auto"/>
      </w:pPr>
      <w:r w:rsidRPr="00E33526">
        <w:t>Submitted by:</w:t>
      </w:r>
    </w:p>
    <w:p w14:paraId="07C5CF41" w14:textId="77777777" w:rsidR="0064048C" w:rsidRPr="00E33526" w:rsidRDefault="0064048C" w:rsidP="0064048C">
      <w:pPr>
        <w:tabs>
          <w:tab w:val="left" w:pos="5040"/>
        </w:tabs>
        <w:spacing w:line="480" w:lineRule="auto"/>
      </w:pPr>
    </w:p>
    <w:p w14:paraId="4AACB71F" w14:textId="77777777" w:rsidR="0064048C" w:rsidRPr="00493D81" w:rsidRDefault="0064048C" w:rsidP="0064048C">
      <w:pPr>
        <w:tabs>
          <w:tab w:val="left" w:pos="5040"/>
        </w:tabs>
      </w:pPr>
      <w:r w:rsidRPr="00E33526">
        <w:t>___________________________________</w:t>
      </w:r>
    </w:p>
    <w:p w14:paraId="5EF9F72D" w14:textId="77777777" w:rsidR="0064048C" w:rsidRPr="00F9299B" w:rsidRDefault="0064048C" w:rsidP="00381082">
      <w:pPr>
        <w:widowControl/>
        <w:tabs>
          <w:tab w:val="left" w:pos="-720"/>
        </w:tabs>
        <w:suppressAutoHyphens/>
        <w:rPr>
          <w:sz w:val="22"/>
          <w:szCs w:val="22"/>
        </w:rPr>
      </w:pPr>
    </w:p>
    <w:sectPr w:rsidR="0064048C" w:rsidRPr="00F9299B" w:rsidSect="00F74272">
      <w:headerReference w:type="even" r:id="rId8"/>
      <w:headerReference w:type="default" r:id="rId9"/>
      <w:footerReference w:type="default" r:id="rId10"/>
      <w:headerReference w:type="first" r:id="rId11"/>
      <w:type w:val="continuous"/>
      <w:pgSz w:w="12240" w:h="15840" w:code="1"/>
      <w:pgMar w:top="1440" w:right="1440" w:bottom="1008" w:left="1440" w:header="720" w:footer="720" w:gutter="0"/>
      <w:paperSrc w:first="260" w:other="26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5FF0" w14:textId="77777777" w:rsidR="009A5A2D" w:rsidRDefault="009A5A2D" w:rsidP="00696088">
      <w:pPr>
        <w:pStyle w:val="EnvelopeAddress"/>
        <w:framePr w:wrap="auto"/>
      </w:pPr>
      <w:r>
        <w:separator/>
      </w:r>
    </w:p>
  </w:endnote>
  <w:endnote w:type="continuationSeparator" w:id="0">
    <w:p w14:paraId="066B5AEB" w14:textId="77777777" w:rsidR="009A5A2D" w:rsidRDefault="009A5A2D" w:rsidP="00696088">
      <w:pPr>
        <w:pStyle w:val="EnvelopeAddress"/>
        <w:framePr w:wrap="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57994" w14:textId="77777777" w:rsidR="009A5A2D" w:rsidRDefault="009A5A2D">
    <w:pPr>
      <w:pStyle w:val="Footer"/>
    </w:pPr>
  </w:p>
  <w:p w14:paraId="59B5D198" w14:textId="77777777" w:rsidR="009A5A2D" w:rsidRPr="00DD4A38" w:rsidRDefault="009A5A2D" w:rsidP="00DD4A38">
    <w:pPr>
      <w:pStyle w:val="Footer"/>
      <w:jc w:val="center"/>
      <w:rPr>
        <w:sz w:val="20"/>
      </w:rPr>
    </w:pPr>
    <w:r w:rsidRPr="00DD4A38">
      <w:rPr>
        <w:rStyle w:val="PageNumber"/>
        <w:sz w:val="20"/>
      </w:rPr>
      <w:fldChar w:fldCharType="begin"/>
    </w:r>
    <w:r w:rsidRPr="00DD4A38">
      <w:rPr>
        <w:rStyle w:val="PageNumber"/>
        <w:sz w:val="20"/>
      </w:rPr>
      <w:instrText xml:space="preserve"> PAGE </w:instrText>
    </w:r>
    <w:r w:rsidRPr="00DD4A38">
      <w:rPr>
        <w:rStyle w:val="PageNumber"/>
        <w:sz w:val="20"/>
      </w:rPr>
      <w:fldChar w:fldCharType="separate"/>
    </w:r>
    <w:r w:rsidR="00F75F02">
      <w:rPr>
        <w:rStyle w:val="PageNumber"/>
        <w:noProof/>
        <w:sz w:val="20"/>
      </w:rPr>
      <w:t>9</w:t>
    </w:r>
    <w:r w:rsidRPr="00DD4A38">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8FBA" w14:textId="77777777" w:rsidR="009A5A2D" w:rsidRDefault="009A5A2D" w:rsidP="00696088">
      <w:pPr>
        <w:pStyle w:val="EnvelopeAddress"/>
        <w:framePr w:wrap="auto"/>
      </w:pPr>
      <w:r>
        <w:separator/>
      </w:r>
    </w:p>
  </w:footnote>
  <w:footnote w:type="continuationSeparator" w:id="0">
    <w:p w14:paraId="5FCC9DEF" w14:textId="77777777" w:rsidR="009A5A2D" w:rsidRDefault="009A5A2D" w:rsidP="00696088">
      <w:pPr>
        <w:pStyle w:val="EnvelopeAddress"/>
        <w:framePr w:wrap="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60E2" w14:textId="521EFD33" w:rsidR="009A5A2D" w:rsidRDefault="009A5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4890" w14:textId="09E47C5A" w:rsidR="009A5A2D" w:rsidRDefault="009A5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9E455" w14:textId="6D257C50" w:rsidR="009A5A2D" w:rsidRDefault="009A5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2659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CA9C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B6AD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AEB9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2619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FE01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BE18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FAEB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1619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447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E443A"/>
    <w:multiLevelType w:val="hybridMultilevel"/>
    <w:tmpl w:val="2220A3D2"/>
    <w:lvl w:ilvl="0" w:tplc="C8B428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36032E8"/>
    <w:multiLevelType w:val="singleLevel"/>
    <w:tmpl w:val="5020357E"/>
    <w:lvl w:ilvl="0">
      <w:start w:val="1"/>
      <w:numFmt w:val="lowerLetter"/>
      <w:lvlText w:val="(%1)"/>
      <w:lvlJc w:val="left"/>
      <w:pPr>
        <w:tabs>
          <w:tab w:val="num" w:pos="2274"/>
        </w:tabs>
        <w:ind w:left="2274" w:hanging="405"/>
      </w:pPr>
      <w:rPr>
        <w:rFonts w:hint="default"/>
      </w:rPr>
    </w:lvl>
  </w:abstractNum>
  <w:abstractNum w:abstractNumId="12" w15:restartNumberingAfterBreak="0">
    <w:nsid w:val="03B13F66"/>
    <w:multiLevelType w:val="singleLevel"/>
    <w:tmpl w:val="C35ACAC2"/>
    <w:lvl w:ilvl="0">
      <w:start w:val="4"/>
      <w:numFmt w:val="lowerLetter"/>
      <w:lvlText w:val="%1."/>
      <w:lvlJc w:val="left"/>
      <w:pPr>
        <w:tabs>
          <w:tab w:val="num" w:pos="1869"/>
        </w:tabs>
        <w:ind w:left="1869" w:hanging="435"/>
      </w:pPr>
      <w:rPr>
        <w:rFonts w:hint="default"/>
      </w:rPr>
    </w:lvl>
  </w:abstractNum>
  <w:abstractNum w:abstractNumId="13" w15:restartNumberingAfterBreak="0">
    <w:nsid w:val="08182CF8"/>
    <w:multiLevelType w:val="hybridMultilevel"/>
    <w:tmpl w:val="A1B413F6"/>
    <w:lvl w:ilvl="0" w:tplc="6C2C6F94">
      <w:start w:val="2"/>
      <w:numFmt w:val="lowerLetter"/>
      <w:lvlText w:val="%1)"/>
      <w:lvlJc w:val="left"/>
      <w:pPr>
        <w:ind w:left="108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C606F0"/>
    <w:multiLevelType w:val="hybridMultilevel"/>
    <w:tmpl w:val="5C964A38"/>
    <w:lvl w:ilvl="0" w:tplc="3716CE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D784982"/>
    <w:multiLevelType w:val="hybridMultilevel"/>
    <w:tmpl w:val="AC220DDA"/>
    <w:lvl w:ilvl="0" w:tplc="55DC2E8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DC2090"/>
    <w:multiLevelType w:val="hybridMultilevel"/>
    <w:tmpl w:val="F7924964"/>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26316D2F"/>
    <w:multiLevelType w:val="singleLevel"/>
    <w:tmpl w:val="EB08126A"/>
    <w:lvl w:ilvl="0">
      <w:start w:val="1"/>
      <w:numFmt w:val="lowerLetter"/>
      <w:lvlText w:val="%1."/>
      <w:lvlJc w:val="left"/>
      <w:pPr>
        <w:tabs>
          <w:tab w:val="num" w:pos="1869"/>
        </w:tabs>
        <w:ind w:left="1869" w:hanging="435"/>
      </w:pPr>
      <w:rPr>
        <w:rFonts w:hint="default"/>
      </w:rPr>
    </w:lvl>
  </w:abstractNum>
  <w:abstractNum w:abstractNumId="18" w15:restartNumberingAfterBreak="0">
    <w:nsid w:val="303D4203"/>
    <w:multiLevelType w:val="hybridMultilevel"/>
    <w:tmpl w:val="1DA244AE"/>
    <w:lvl w:ilvl="0" w:tplc="8D9C3518">
      <w:start w:val="13"/>
      <w:numFmt w:val="decimal"/>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A5714"/>
    <w:multiLevelType w:val="hybridMultilevel"/>
    <w:tmpl w:val="CDF84F3E"/>
    <w:lvl w:ilvl="0" w:tplc="FBA0EE4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1B58675E">
      <w:start w:val="1"/>
      <w:numFmt w:val="lowerLetter"/>
      <w:lvlText w:val="(%3)"/>
      <w:lvlJc w:val="left"/>
      <w:pPr>
        <w:tabs>
          <w:tab w:val="num" w:pos="2160"/>
        </w:tabs>
        <w:ind w:left="2160" w:hanging="720"/>
      </w:pPr>
      <w:rPr>
        <w:rFonts w:hint="default"/>
      </w:rPr>
    </w:lvl>
    <w:lvl w:ilvl="3" w:tplc="44CE26EC">
      <w:start w:val="1"/>
      <w:numFmt w:val="lowerLetter"/>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EC47C7E"/>
    <w:multiLevelType w:val="hybridMultilevel"/>
    <w:tmpl w:val="E86AB07C"/>
    <w:lvl w:ilvl="0" w:tplc="AD308D1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FE078CF"/>
    <w:multiLevelType w:val="hybridMultilevel"/>
    <w:tmpl w:val="41829BA0"/>
    <w:lvl w:ilvl="0" w:tplc="1C3CA710">
      <w:start w:val="1"/>
      <w:numFmt w:val="decimal"/>
      <w:lvlText w:val="%1."/>
      <w:lvlJc w:val="left"/>
      <w:pPr>
        <w:tabs>
          <w:tab w:val="num" w:pos="1440"/>
        </w:tabs>
        <w:ind w:left="1440" w:hanging="720"/>
      </w:pPr>
      <w:rPr>
        <w:rFonts w:hint="default"/>
      </w:rPr>
    </w:lvl>
    <w:lvl w:ilvl="1" w:tplc="B5C2874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3A059C0"/>
    <w:multiLevelType w:val="hybridMultilevel"/>
    <w:tmpl w:val="E6C83F24"/>
    <w:lvl w:ilvl="0" w:tplc="6F1C1944">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b w:val="0"/>
      </w:rPr>
    </w:lvl>
    <w:lvl w:ilvl="2" w:tplc="412C89D4">
      <w:start w:val="2"/>
      <w:numFmt w:val="upperLetter"/>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6AC311F4"/>
    <w:multiLevelType w:val="hybridMultilevel"/>
    <w:tmpl w:val="89BC5708"/>
    <w:lvl w:ilvl="0" w:tplc="A65804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B8356ED"/>
    <w:multiLevelType w:val="hybridMultilevel"/>
    <w:tmpl w:val="328ECC46"/>
    <w:lvl w:ilvl="0" w:tplc="8D9C3518">
      <w:start w:val="13"/>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0A6BFB"/>
    <w:multiLevelType w:val="hybridMultilevel"/>
    <w:tmpl w:val="96FEF846"/>
    <w:lvl w:ilvl="0" w:tplc="2A043DB4">
      <w:start w:val="6"/>
      <w:numFmt w:val="decimal"/>
      <w:lvlText w:val="%1."/>
      <w:lvlJc w:val="left"/>
      <w:pPr>
        <w:ind w:left="360" w:hanging="360"/>
      </w:pPr>
      <w:rPr>
        <w:rFonts w:cs="Times New Roman"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2E51DF8"/>
    <w:multiLevelType w:val="hybridMultilevel"/>
    <w:tmpl w:val="CC186F18"/>
    <w:lvl w:ilvl="0" w:tplc="039485A6">
      <w:start w:val="4"/>
      <w:numFmt w:val="decimal"/>
      <w:lvlText w:val="%1."/>
      <w:lvlJc w:val="left"/>
      <w:pPr>
        <w:tabs>
          <w:tab w:val="num" w:pos="1080"/>
        </w:tabs>
        <w:ind w:left="1080" w:hanging="360"/>
      </w:pPr>
      <w:rPr>
        <w:rFonts w:hint="default"/>
        <w:b/>
        <w:u w:val="single"/>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4756D05"/>
    <w:multiLevelType w:val="hybridMultilevel"/>
    <w:tmpl w:val="59D00F3A"/>
    <w:lvl w:ilvl="0" w:tplc="A658044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6BA1831"/>
    <w:multiLevelType w:val="hybridMultilevel"/>
    <w:tmpl w:val="4C6299B6"/>
    <w:lvl w:ilvl="0" w:tplc="D30CFD4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B096569"/>
    <w:multiLevelType w:val="hybridMultilevel"/>
    <w:tmpl w:val="65E80770"/>
    <w:lvl w:ilvl="0" w:tplc="FBA0EE44">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1B58675E">
      <w:start w:val="1"/>
      <w:numFmt w:val="lowerLetter"/>
      <w:lvlText w:val="(%3)"/>
      <w:lvlJc w:val="left"/>
      <w:pPr>
        <w:tabs>
          <w:tab w:val="num" w:pos="2160"/>
        </w:tabs>
        <w:ind w:left="2160" w:hanging="720"/>
      </w:pPr>
      <w:rPr>
        <w:rFonts w:hint="default"/>
      </w:rPr>
    </w:lvl>
    <w:lvl w:ilvl="3" w:tplc="04090019">
      <w:start w:val="1"/>
      <w:numFmt w:val="lowerLetter"/>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3"/>
  </w:num>
  <w:num w:numId="4">
    <w:abstractNumId w:val="0"/>
  </w:num>
  <w:num w:numId="5">
    <w:abstractNumId w:val="1"/>
  </w:num>
  <w:num w:numId="6">
    <w:abstractNumId w:val="8"/>
  </w:num>
  <w:num w:numId="7">
    <w:abstractNumId w:val="4"/>
  </w:num>
  <w:num w:numId="8">
    <w:abstractNumId w:val="5"/>
  </w:num>
  <w:num w:numId="9">
    <w:abstractNumId w:val="6"/>
  </w:num>
  <w:num w:numId="10">
    <w:abstractNumId w:val="7"/>
  </w:num>
  <w:num w:numId="11">
    <w:abstractNumId w:val="9"/>
  </w:num>
  <w:num w:numId="12">
    <w:abstractNumId w:val="12"/>
  </w:num>
  <w:num w:numId="13">
    <w:abstractNumId w:val="11"/>
  </w:num>
  <w:num w:numId="14">
    <w:abstractNumId w:val="17"/>
  </w:num>
  <w:num w:numId="15">
    <w:abstractNumId w:val="21"/>
  </w:num>
  <w:num w:numId="16">
    <w:abstractNumId w:val="10"/>
  </w:num>
  <w:num w:numId="17">
    <w:abstractNumId w:val="14"/>
  </w:num>
  <w:num w:numId="18">
    <w:abstractNumId w:val="19"/>
  </w:num>
  <w:num w:numId="19">
    <w:abstractNumId w:val="20"/>
  </w:num>
  <w:num w:numId="20">
    <w:abstractNumId w:val="26"/>
  </w:num>
  <w:num w:numId="21">
    <w:abstractNumId w:val="28"/>
  </w:num>
  <w:num w:numId="22">
    <w:abstractNumId w:val="22"/>
  </w:num>
  <w:num w:numId="23">
    <w:abstractNumId w:val="23"/>
  </w:num>
  <w:num w:numId="24">
    <w:abstractNumId w:val="27"/>
  </w:num>
  <w:num w:numId="25">
    <w:abstractNumId w:val="16"/>
  </w:num>
  <w:num w:numId="26">
    <w:abstractNumId w:val="25"/>
  </w:num>
  <w:num w:numId="27">
    <w:abstractNumId w:val="13"/>
  </w:num>
  <w:num w:numId="28">
    <w:abstractNumId w:val="15"/>
  </w:num>
  <w:num w:numId="29">
    <w:abstractNumId w:val="18"/>
  </w:num>
  <w:num w:numId="30">
    <w:abstractNumId w:val="2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1B"/>
    <w:rsid w:val="00011A7A"/>
    <w:rsid w:val="00015351"/>
    <w:rsid w:val="00033BAB"/>
    <w:rsid w:val="00052DDF"/>
    <w:rsid w:val="00065D9C"/>
    <w:rsid w:val="00081D8D"/>
    <w:rsid w:val="000877A5"/>
    <w:rsid w:val="00091215"/>
    <w:rsid w:val="0009671B"/>
    <w:rsid w:val="000A57F2"/>
    <w:rsid w:val="000A7E20"/>
    <w:rsid w:val="000B0505"/>
    <w:rsid w:val="000C1851"/>
    <w:rsid w:val="000C1BCD"/>
    <w:rsid w:val="000C2656"/>
    <w:rsid w:val="000D59F7"/>
    <w:rsid w:val="000E001F"/>
    <w:rsid w:val="00111625"/>
    <w:rsid w:val="001130E6"/>
    <w:rsid w:val="00120A57"/>
    <w:rsid w:val="0013035B"/>
    <w:rsid w:val="00137879"/>
    <w:rsid w:val="00142753"/>
    <w:rsid w:val="00151617"/>
    <w:rsid w:val="001545E7"/>
    <w:rsid w:val="001603B7"/>
    <w:rsid w:val="00164F82"/>
    <w:rsid w:val="0016645C"/>
    <w:rsid w:val="00166AA4"/>
    <w:rsid w:val="00172869"/>
    <w:rsid w:val="00177FB5"/>
    <w:rsid w:val="0018190D"/>
    <w:rsid w:val="0019361A"/>
    <w:rsid w:val="00193917"/>
    <w:rsid w:val="001B5781"/>
    <w:rsid w:val="001D064E"/>
    <w:rsid w:val="001E37F1"/>
    <w:rsid w:val="001E459F"/>
    <w:rsid w:val="001E7D3B"/>
    <w:rsid w:val="001F0BD0"/>
    <w:rsid w:val="001F2813"/>
    <w:rsid w:val="002035E1"/>
    <w:rsid w:val="0020363E"/>
    <w:rsid w:val="002201BB"/>
    <w:rsid w:val="00232691"/>
    <w:rsid w:val="00252C32"/>
    <w:rsid w:val="002544CC"/>
    <w:rsid w:val="00261ECA"/>
    <w:rsid w:val="00262079"/>
    <w:rsid w:val="00262A57"/>
    <w:rsid w:val="00262FC4"/>
    <w:rsid w:val="00265934"/>
    <w:rsid w:val="00266B3A"/>
    <w:rsid w:val="00266E6F"/>
    <w:rsid w:val="0027697F"/>
    <w:rsid w:val="002817E9"/>
    <w:rsid w:val="0028653E"/>
    <w:rsid w:val="00303DB2"/>
    <w:rsid w:val="00304152"/>
    <w:rsid w:val="003216F7"/>
    <w:rsid w:val="00331090"/>
    <w:rsid w:val="00331E10"/>
    <w:rsid w:val="00347710"/>
    <w:rsid w:val="003576DF"/>
    <w:rsid w:val="003658EA"/>
    <w:rsid w:val="0036669A"/>
    <w:rsid w:val="003707B8"/>
    <w:rsid w:val="00374B85"/>
    <w:rsid w:val="00375C31"/>
    <w:rsid w:val="00381082"/>
    <w:rsid w:val="003849DE"/>
    <w:rsid w:val="00394AFE"/>
    <w:rsid w:val="003972C3"/>
    <w:rsid w:val="003A48F6"/>
    <w:rsid w:val="003C2037"/>
    <w:rsid w:val="003C59E7"/>
    <w:rsid w:val="003F1739"/>
    <w:rsid w:val="00411D81"/>
    <w:rsid w:val="00443228"/>
    <w:rsid w:val="00443746"/>
    <w:rsid w:val="00446FDD"/>
    <w:rsid w:val="00451120"/>
    <w:rsid w:val="00463E1B"/>
    <w:rsid w:val="0047143E"/>
    <w:rsid w:val="00472BA4"/>
    <w:rsid w:val="00477EC9"/>
    <w:rsid w:val="00480680"/>
    <w:rsid w:val="004D66B5"/>
    <w:rsid w:val="004E5086"/>
    <w:rsid w:val="004E5A3D"/>
    <w:rsid w:val="004F36FE"/>
    <w:rsid w:val="00500F9F"/>
    <w:rsid w:val="005176C3"/>
    <w:rsid w:val="0054124A"/>
    <w:rsid w:val="005506E3"/>
    <w:rsid w:val="005600AB"/>
    <w:rsid w:val="00562B45"/>
    <w:rsid w:val="0056579D"/>
    <w:rsid w:val="00573272"/>
    <w:rsid w:val="0058203D"/>
    <w:rsid w:val="00587597"/>
    <w:rsid w:val="005A576D"/>
    <w:rsid w:val="005B2FA6"/>
    <w:rsid w:val="005C0E0D"/>
    <w:rsid w:val="005C39A2"/>
    <w:rsid w:val="005C3E09"/>
    <w:rsid w:val="005D0DA3"/>
    <w:rsid w:val="005E4880"/>
    <w:rsid w:val="005E6007"/>
    <w:rsid w:val="005F1901"/>
    <w:rsid w:val="005F471C"/>
    <w:rsid w:val="005F4C63"/>
    <w:rsid w:val="00602A3C"/>
    <w:rsid w:val="00617482"/>
    <w:rsid w:val="0064048C"/>
    <w:rsid w:val="00641465"/>
    <w:rsid w:val="00643731"/>
    <w:rsid w:val="0064670C"/>
    <w:rsid w:val="006515FE"/>
    <w:rsid w:val="00656631"/>
    <w:rsid w:val="00660393"/>
    <w:rsid w:val="00663AE4"/>
    <w:rsid w:val="006724B7"/>
    <w:rsid w:val="006727BB"/>
    <w:rsid w:val="006808D9"/>
    <w:rsid w:val="0068112B"/>
    <w:rsid w:val="00681930"/>
    <w:rsid w:val="00682C24"/>
    <w:rsid w:val="006958C7"/>
    <w:rsid w:val="00696088"/>
    <w:rsid w:val="006C62E4"/>
    <w:rsid w:val="006E37AA"/>
    <w:rsid w:val="006E7A1E"/>
    <w:rsid w:val="007044E6"/>
    <w:rsid w:val="00705F9A"/>
    <w:rsid w:val="00710965"/>
    <w:rsid w:val="00711235"/>
    <w:rsid w:val="00715E97"/>
    <w:rsid w:val="0073350F"/>
    <w:rsid w:val="007432DF"/>
    <w:rsid w:val="007624C0"/>
    <w:rsid w:val="00773A5E"/>
    <w:rsid w:val="0078134F"/>
    <w:rsid w:val="00786D97"/>
    <w:rsid w:val="00791E02"/>
    <w:rsid w:val="007A2490"/>
    <w:rsid w:val="007A44F5"/>
    <w:rsid w:val="007B4AEB"/>
    <w:rsid w:val="007E5027"/>
    <w:rsid w:val="007F36B4"/>
    <w:rsid w:val="00801E24"/>
    <w:rsid w:val="00816F18"/>
    <w:rsid w:val="00821235"/>
    <w:rsid w:val="00826409"/>
    <w:rsid w:val="00832B9D"/>
    <w:rsid w:val="00855A3A"/>
    <w:rsid w:val="008607E8"/>
    <w:rsid w:val="00897CF4"/>
    <w:rsid w:val="008B2396"/>
    <w:rsid w:val="008B55AF"/>
    <w:rsid w:val="008D2DA3"/>
    <w:rsid w:val="009004D8"/>
    <w:rsid w:val="009169D1"/>
    <w:rsid w:val="0092636B"/>
    <w:rsid w:val="009300E5"/>
    <w:rsid w:val="00935FE2"/>
    <w:rsid w:val="009476B6"/>
    <w:rsid w:val="00951145"/>
    <w:rsid w:val="009605E4"/>
    <w:rsid w:val="00966D9B"/>
    <w:rsid w:val="0097478B"/>
    <w:rsid w:val="00990B6B"/>
    <w:rsid w:val="009A5A2D"/>
    <w:rsid w:val="009A7EE7"/>
    <w:rsid w:val="009B60EE"/>
    <w:rsid w:val="009F7330"/>
    <w:rsid w:val="00A01E27"/>
    <w:rsid w:val="00A04F15"/>
    <w:rsid w:val="00A3352C"/>
    <w:rsid w:val="00A44CFC"/>
    <w:rsid w:val="00A47633"/>
    <w:rsid w:val="00A617AF"/>
    <w:rsid w:val="00A872B5"/>
    <w:rsid w:val="00A901ED"/>
    <w:rsid w:val="00A92055"/>
    <w:rsid w:val="00A96EC2"/>
    <w:rsid w:val="00AB7B9F"/>
    <w:rsid w:val="00AC4C25"/>
    <w:rsid w:val="00AD6EEA"/>
    <w:rsid w:val="00AE7C82"/>
    <w:rsid w:val="00AF116C"/>
    <w:rsid w:val="00B125FB"/>
    <w:rsid w:val="00B143B6"/>
    <w:rsid w:val="00B25298"/>
    <w:rsid w:val="00B351D5"/>
    <w:rsid w:val="00B44187"/>
    <w:rsid w:val="00B763AD"/>
    <w:rsid w:val="00B833BF"/>
    <w:rsid w:val="00B90076"/>
    <w:rsid w:val="00B97FF3"/>
    <w:rsid w:val="00BA2D2C"/>
    <w:rsid w:val="00BA6E8C"/>
    <w:rsid w:val="00BB5D2C"/>
    <w:rsid w:val="00BF4CE0"/>
    <w:rsid w:val="00C03542"/>
    <w:rsid w:val="00C046A6"/>
    <w:rsid w:val="00C164D2"/>
    <w:rsid w:val="00C32D48"/>
    <w:rsid w:val="00C544B5"/>
    <w:rsid w:val="00C55DA7"/>
    <w:rsid w:val="00C6693C"/>
    <w:rsid w:val="00C8322E"/>
    <w:rsid w:val="00C84A9A"/>
    <w:rsid w:val="00C949D5"/>
    <w:rsid w:val="00CA0443"/>
    <w:rsid w:val="00CA0866"/>
    <w:rsid w:val="00CA1B8B"/>
    <w:rsid w:val="00CA350A"/>
    <w:rsid w:val="00CC2EDF"/>
    <w:rsid w:val="00CD07F8"/>
    <w:rsid w:val="00CD7861"/>
    <w:rsid w:val="00CE41E0"/>
    <w:rsid w:val="00CF7F6A"/>
    <w:rsid w:val="00D0664E"/>
    <w:rsid w:val="00D22325"/>
    <w:rsid w:val="00D4423E"/>
    <w:rsid w:val="00D55480"/>
    <w:rsid w:val="00D676C9"/>
    <w:rsid w:val="00D812D6"/>
    <w:rsid w:val="00D86D26"/>
    <w:rsid w:val="00D93C5B"/>
    <w:rsid w:val="00DA0F1D"/>
    <w:rsid w:val="00DA3872"/>
    <w:rsid w:val="00DC594B"/>
    <w:rsid w:val="00DC7188"/>
    <w:rsid w:val="00DD252A"/>
    <w:rsid w:val="00DD4A38"/>
    <w:rsid w:val="00E036F6"/>
    <w:rsid w:val="00E0602E"/>
    <w:rsid w:val="00E12D9D"/>
    <w:rsid w:val="00E247D8"/>
    <w:rsid w:val="00E33526"/>
    <w:rsid w:val="00E343C6"/>
    <w:rsid w:val="00E4133F"/>
    <w:rsid w:val="00E41BDE"/>
    <w:rsid w:val="00E426C3"/>
    <w:rsid w:val="00E63D48"/>
    <w:rsid w:val="00E720F9"/>
    <w:rsid w:val="00E853F5"/>
    <w:rsid w:val="00E96554"/>
    <w:rsid w:val="00EA671A"/>
    <w:rsid w:val="00EB2439"/>
    <w:rsid w:val="00EB4737"/>
    <w:rsid w:val="00EE3C81"/>
    <w:rsid w:val="00EE4A98"/>
    <w:rsid w:val="00EF4870"/>
    <w:rsid w:val="00F1572A"/>
    <w:rsid w:val="00F16A48"/>
    <w:rsid w:val="00F2092F"/>
    <w:rsid w:val="00F2373A"/>
    <w:rsid w:val="00F27CA1"/>
    <w:rsid w:val="00F439A4"/>
    <w:rsid w:val="00F46E98"/>
    <w:rsid w:val="00F47918"/>
    <w:rsid w:val="00F50B3C"/>
    <w:rsid w:val="00F52343"/>
    <w:rsid w:val="00F54A11"/>
    <w:rsid w:val="00F646E4"/>
    <w:rsid w:val="00F65361"/>
    <w:rsid w:val="00F74272"/>
    <w:rsid w:val="00F75F02"/>
    <w:rsid w:val="00F91992"/>
    <w:rsid w:val="00F919ED"/>
    <w:rsid w:val="00F9299B"/>
    <w:rsid w:val="00F96D4E"/>
    <w:rsid w:val="00FA06A4"/>
    <w:rsid w:val="00FA12B3"/>
    <w:rsid w:val="00FB6225"/>
    <w:rsid w:val="00FC52C8"/>
    <w:rsid w:val="00FC7F19"/>
    <w:rsid w:val="00FD0682"/>
    <w:rsid w:val="00FD077D"/>
    <w:rsid w:val="00FD24A0"/>
    <w:rsid w:val="00FE02B0"/>
    <w:rsid w:val="00FF08A1"/>
    <w:rsid w:val="00FF4E1A"/>
    <w:rsid w:val="00FF7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0B3B79"/>
  <w15:docId w15:val="{DA15BF48-0E90-409C-B621-CCDDFD23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2C8"/>
    <w:pPr>
      <w:widowControl w:val="0"/>
    </w:pPr>
    <w:rPr>
      <w:snapToGrid w:val="0"/>
    </w:rPr>
  </w:style>
  <w:style w:type="paragraph" w:styleId="Heading1">
    <w:name w:val="heading 1"/>
    <w:basedOn w:val="Normal"/>
    <w:next w:val="Normal"/>
    <w:qFormat/>
    <w:rsid w:val="00FC52C8"/>
    <w:pPr>
      <w:keepNext/>
      <w:spacing w:before="240" w:after="60"/>
      <w:outlineLvl w:val="0"/>
    </w:pPr>
    <w:rPr>
      <w:b/>
      <w:kern w:val="28"/>
      <w:sz w:val="28"/>
    </w:rPr>
  </w:style>
  <w:style w:type="paragraph" w:styleId="Heading2">
    <w:name w:val="heading 2"/>
    <w:basedOn w:val="Normal"/>
    <w:next w:val="Normal"/>
    <w:qFormat/>
    <w:rsid w:val="00FC52C8"/>
    <w:pPr>
      <w:keepNext/>
      <w:tabs>
        <w:tab w:val="center" w:pos="4680"/>
      </w:tabs>
      <w:suppressAutoHyphens/>
      <w:outlineLvl w:val="1"/>
    </w:pPr>
    <w:rPr>
      <w:b/>
    </w:rPr>
  </w:style>
  <w:style w:type="paragraph" w:styleId="Heading3">
    <w:name w:val="heading 3"/>
    <w:basedOn w:val="Normal"/>
    <w:next w:val="Normal"/>
    <w:qFormat/>
    <w:rsid w:val="00FC52C8"/>
    <w:pPr>
      <w:keepNext/>
      <w:spacing w:before="240" w:after="60"/>
      <w:outlineLvl w:val="2"/>
    </w:pPr>
  </w:style>
  <w:style w:type="paragraph" w:styleId="Heading4">
    <w:name w:val="heading 4"/>
    <w:basedOn w:val="Normal"/>
    <w:next w:val="Normal"/>
    <w:qFormat/>
    <w:rsid w:val="00FC52C8"/>
    <w:pPr>
      <w:keepNext/>
      <w:spacing w:before="240" w:after="60"/>
      <w:outlineLvl w:val="3"/>
    </w:pPr>
    <w:rPr>
      <w:b/>
    </w:rPr>
  </w:style>
  <w:style w:type="paragraph" w:styleId="Heading5">
    <w:name w:val="heading 5"/>
    <w:basedOn w:val="Normal"/>
    <w:next w:val="Normal"/>
    <w:qFormat/>
    <w:rsid w:val="00FC52C8"/>
    <w:pPr>
      <w:keepNext/>
      <w:widowControl/>
      <w:tabs>
        <w:tab w:val="left" w:pos="-720"/>
      </w:tabs>
      <w:suppressAutoHyphens/>
      <w:jc w:val="center"/>
      <w:outlineLvl w:val="4"/>
    </w:pPr>
    <w:rPr>
      <w:b/>
    </w:rPr>
  </w:style>
  <w:style w:type="paragraph" w:styleId="Heading7">
    <w:name w:val="heading 7"/>
    <w:basedOn w:val="Normal"/>
    <w:next w:val="Normal"/>
    <w:qFormat/>
    <w:rsid w:val="00FC52C8"/>
    <w:pPr>
      <w:spacing w:before="240" w:after="60"/>
      <w:outlineLvl w:val="6"/>
    </w:pPr>
    <w:rPr>
      <w:sz w:val="20"/>
    </w:rPr>
  </w:style>
  <w:style w:type="paragraph" w:styleId="Heading8">
    <w:name w:val="heading 8"/>
    <w:basedOn w:val="Normal"/>
    <w:next w:val="Normal"/>
    <w:qFormat/>
    <w:rsid w:val="00FC52C8"/>
    <w:pPr>
      <w:spacing w:before="240" w:after="60"/>
      <w:outlineLvl w:val="7"/>
    </w:pPr>
    <w:rPr>
      <w:i/>
      <w:sz w:val="20"/>
    </w:rPr>
  </w:style>
  <w:style w:type="paragraph" w:styleId="Heading9">
    <w:name w:val="heading 9"/>
    <w:basedOn w:val="Normal"/>
    <w:next w:val="Normal"/>
    <w:qFormat/>
    <w:rsid w:val="00FC52C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velopeAddress">
    <w:name w:val="envelope address"/>
    <w:basedOn w:val="Normal"/>
    <w:rsid w:val="00FC52C8"/>
    <w:pPr>
      <w:framePr w:w="7920" w:h="1980" w:hRule="exact" w:hSpace="180" w:wrap="auto" w:hAnchor="page" w:xAlign="center" w:yAlign="bottom"/>
      <w:ind w:left="2880"/>
    </w:pPr>
  </w:style>
  <w:style w:type="paragraph" w:styleId="ListNumber3">
    <w:name w:val="List Number 3"/>
    <w:basedOn w:val="Normal"/>
    <w:rsid w:val="00FC52C8"/>
    <w:pPr>
      <w:numPr>
        <w:numId w:val="1"/>
      </w:numPr>
    </w:pPr>
  </w:style>
  <w:style w:type="paragraph" w:styleId="Header">
    <w:name w:val="header"/>
    <w:basedOn w:val="ListNumber2"/>
    <w:rsid w:val="00FC52C8"/>
    <w:pPr>
      <w:numPr>
        <w:numId w:val="0"/>
      </w:numPr>
      <w:tabs>
        <w:tab w:val="center" w:pos="4320"/>
        <w:tab w:val="right" w:pos="8640"/>
      </w:tabs>
    </w:pPr>
  </w:style>
  <w:style w:type="paragraph" w:styleId="ListNumber2">
    <w:name w:val="List Number 2"/>
    <w:basedOn w:val="Normal"/>
    <w:rsid w:val="00FC52C8"/>
    <w:pPr>
      <w:numPr>
        <w:numId w:val="3"/>
      </w:numPr>
    </w:pPr>
  </w:style>
  <w:style w:type="paragraph" w:styleId="MessageHeader">
    <w:name w:val="Message Header"/>
    <w:basedOn w:val="Normal"/>
    <w:rsid w:val="00FC52C8"/>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EnvelopeReturn">
    <w:name w:val="envelope return"/>
    <w:basedOn w:val="Normal"/>
    <w:rsid w:val="00FC52C8"/>
    <w:rPr>
      <w:b/>
      <w:sz w:val="20"/>
    </w:rPr>
  </w:style>
  <w:style w:type="paragraph" w:styleId="Footer">
    <w:name w:val="footer"/>
    <w:basedOn w:val="Normal"/>
    <w:rsid w:val="00FC52C8"/>
    <w:pPr>
      <w:tabs>
        <w:tab w:val="center" w:pos="4320"/>
        <w:tab w:val="right" w:pos="8640"/>
      </w:tabs>
    </w:pPr>
  </w:style>
  <w:style w:type="character" w:styleId="CommentReference">
    <w:name w:val="annotation reference"/>
    <w:semiHidden/>
    <w:rsid w:val="00FC52C8"/>
    <w:rPr>
      <w:sz w:val="16"/>
    </w:rPr>
  </w:style>
  <w:style w:type="paragraph" w:styleId="CommentText">
    <w:name w:val="annotation text"/>
    <w:basedOn w:val="Normal"/>
    <w:link w:val="CommentTextChar"/>
    <w:semiHidden/>
    <w:rsid w:val="00FC52C8"/>
    <w:rPr>
      <w:sz w:val="20"/>
    </w:rPr>
  </w:style>
  <w:style w:type="paragraph" w:styleId="EndnoteText">
    <w:name w:val="endnote text"/>
    <w:basedOn w:val="Normal"/>
    <w:semiHidden/>
    <w:rsid w:val="00FC52C8"/>
    <w:rPr>
      <w:rFonts w:ascii="Courier New" w:hAnsi="Courier New"/>
    </w:rPr>
  </w:style>
  <w:style w:type="paragraph" w:styleId="PlainText">
    <w:name w:val="Plain Text"/>
    <w:basedOn w:val="Normal"/>
    <w:rsid w:val="00FC52C8"/>
    <w:rPr>
      <w:sz w:val="20"/>
    </w:rPr>
  </w:style>
  <w:style w:type="paragraph" w:styleId="Subtitle">
    <w:name w:val="Subtitle"/>
    <w:basedOn w:val="Normal"/>
    <w:qFormat/>
    <w:rsid w:val="00FC52C8"/>
    <w:pPr>
      <w:spacing w:after="60"/>
      <w:jc w:val="center"/>
      <w:outlineLvl w:val="1"/>
    </w:pPr>
  </w:style>
  <w:style w:type="paragraph" w:styleId="Title">
    <w:name w:val="Title"/>
    <w:basedOn w:val="Normal"/>
    <w:qFormat/>
    <w:rsid w:val="00FC52C8"/>
    <w:pPr>
      <w:spacing w:before="240" w:after="60"/>
      <w:jc w:val="center"/>
      <w:outlineLvl w:val="0"/>
    </w:pPr>
    <w:rPr>
      <w:b/>
      <w:kern w:val="28"/>
      <w:sz w:val="32"/>
    </w:rPr>
  </w:style>
  <w:style w:type="paragraph" w:styleId="TOAHeading">
    <w:name w:val="toa heading"/>
    <w:basedOn w:val="Normal"/>
    <w:next w:val="Normal"/>
    <w:semiHidden/>
    <w:rsid w:val="00FC52C8"/>
    <w:pPr>
      <w:spacing w:before="120"/>
    </w:pPr>
    <w:rPr>
      <w:b/>
    </w:rPr>
  </w:style>
  <w:style w:type="paragraph" w:styleId="MacroText">
    <w:name w:val="macro"/>
    <w:semiHidden/>
    <w:rsid w:val="00FC52C8"/>
    <w:pPr>
      <w:widowControl w:val="0"/>
      <w:tabs>
        <w:tab w:val="left" w:pos="480"/>
        <w:tab w:val="left" w:pos="960"/>
        <w:tab w:val="left" w:pos="1440"/>
        <w:tab w:val="left" w:pos="1920"/>
        <w:tab w:val="left" w:pos="2400"/>
        <w:tab w:val="left" w:pos="2880"/>
        <w:tab w:val="left" w:pos="3360"/>
        <w:tab w:val="left" w:pos="3840"/>
        <w:tab w:val="left" w:pos="4320"/>
      </w:tabs>
    </w:pPr>
    <w:rPr>
      <w:snapToGrid w:val="0"/>
    </w:rPr>
  </w:style>
  <w:style w:type="paragraph" w:styleId="Index1">
    <w:name w:val="index 1"/>
    <w:basedOn w:val="Normal"/>
    <w:next w:val="Normal"/>
    <w:autoRedefine/>
    <w:semiHidden/>
    <w:rsid w:val="00FC52C8"/>
    <w:pPr>
      <w:ind w:left="240" w:hanging="240"/>
    </w:pPr>
  </w:style>
  <w:style w:type="paragraph" w:styleId="IndexHeading">
    <w:name w:val="index heading"/>
    <w:basedOn w:val="Normal"/>
    <w:next w:val="Index1"/>
    <w:semiHidden/>
    <w:rsid w:val="00FC52C8"/>
    <w:rPr>
      <w:b/>
    </w:rPr>
  </w:style>
  <w:style w:type="paragraph" w:styleId="DocumentMap">
    <w:name w:val="Document Map"/>
    <w:basedOn w:val="Normal"/>
    <w:semiHidden/>
    <w:rsid w:val="00FC52C8"/>
    <w:pPr>
      <w:shd w:val="clear" w:color="auto" w:fill="000080"/>
    </w:pPr>
  </w:style>
  <w:style w:type="paragraph" w:styleId="BlockText">
    <w:name w:val="Block Text"/>
    <w:basedOn w:val="Normal"/>
    <w:rsid w:val="00FC52C8"/>
    <w:pPr>
      <w:spacing w:after="120"/>
      <w:ind w:left="1440" w:right="1440"/>
    </w:pPr>
  </w:style>
  <w:style w:type="paragraph" w:styleId="BodyText">
    <w:name w:val="Body Text"/>
    <w:basedOn w:val="Normal"/>
    <w:rsid w:val="00FC52C8"/>
    <w:pPr>
      <w:tabs>
        <w:tab w:val="left" w:pos="-720"/>
      </w:tabs>
      <w:suppressAutoHyphens/>
      <w:spacing w:line="480" w:lineRule="auto"/>
    </w:pPr>
    <w:rPr>
      <w:spacing w:val="-3"/>
    </w:rPr>
  </w:style>
  <w:style w:type="paragraph" w:styleId="BodyTextIndent">
    <w:name w:val="Body Text Indent"/>
    <w:basedOn w:val="Normal"/>
    <w:rsid w:val="00FC52C8"/>
    <w:pPr>
      <w:widowControl/>
      <w:tabs>
        <w:tab w:val="left" w:pos="-720"/>
        <w:tab w:val="left" w:pos="0"/>
        <w:tab w:val="left" w:pos="900"/>
        <w:tab w:val="left" w:pos="1440"/>
        <w:tab w:val="left" w:pos="1890"/>
      </w:tabs>
      <w:suppressAutoHyphens/>
      <w:ind w:left="864"/>
    </w:pPr>
  </w:style>
  <w:style w:type="paragraph" w:styleId="BalloonText">
    <w:name w:val="Balloon Text"/>
    <w:basedOn w:val="Normal"/>
    <w:semiHidden/>
    <w:rsid w:val="00C046A6"/>
    <w:rPr>
      <w:rFonts w:ascii="Tahoma" w:hAnsi="Tahoma" w:cs="Tahoma"/>
      <w:sz w:val="16"/>
      <w:szCs w:val="16"/>
    </w:rPr>
  </w:style>
  <w:style w:type="character" w:styleId="PageNumber">
    <w:name w:val="page number"/>
    <w:basedOn w:val="DefaultParagraphFont"/>
    <w:rsid w:val="00151617"/>
  </w:style>
  <w:style w:type="character" w:styleId="Hyperlink">
    <w:name w:val="Hyperlink"/>
    <w:rsid w:val="007A2490"/>
    <w:rPr>
      <w:color w:val="0000FF"/>
      <w:u w:val="single"/>
    </w:rPr>
  </w:style>
  <w:style w:type="paragraph" w:styleId="ListParagraph">
    <w:name w:val="List Paragraph"/>
    <w:basedOn w:val="Normal"/>
    <w:uiPriority w:val="99"/>
    <w:qFormat/>
    <w:rsid w:val="005C39A2"/>
    <w:pPr>
      <w:ind w:left="720"/>
    </w:pPr>
  </w:style>
  <w:style w:type="paragraph" w:styleId="CommentSubject">
    <w:name w:val="annotation subject"/>
    <w:basedOn w:val="CommentText"/>
    <w:next w:val="CommentText"/>
    <w:link w:val="CommentSubjectChar"/>
    <w:rsid w:val="0058203D"/>
    <w:rPr>
      <w:b/>
      <w:bCs/>
    </w:rPr>
  </w:style>
  <w:style w:type="character" w:customStyle="1" w:styleId="CommentTextChar">
    <w:name w:val="Comment Text Char"/>
    <w:link w:val="CommentText"/>
    <w:semiHidden/>
    <w:rsid w:val="0058203D"/>
    <w:rPr>
      <w:snapToGrid w:val="0"/>
    </w:rPr>
  </w:style>
  <w:style w:type="character" w:customStyle="1" w:styleId="CommentSubjectChar">
    <w:name w:val="Comment Subject Char"/>
    <w:link w:val="CommentSubject"/>
    <w:rsid w:val="0058203D"/>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A97F0-E495-4E9A-BE25-762663C1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3311</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Payne &amp; Jones</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 Kubin</dc:creator>
  <cp:lastModifiedBy>Amy Raymond</cp:lastModifiedBy>
  <cp:revision>2</cp:revision>
  <cp:lastPrinted>2020-05-13T15:44:00Z</cp:lastPrinted>
  <dcterms:created xsi:type="dcterms:W3CDTF">2020-09-24T21:28:00Z</dcterms:created>
  <dcterms:modified xsi:type="dcterms:W3CDTF">2020-09-24T21:28:00Z</dcterms:modified>
</cp:coreProperties>
</file>